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175" w:rsidRDefault="00FC7F5E" w:rsidP="00FC7F5E">
      <w:pPr>
        <w:pStyle w:val="a6"/>
        <w:shd w:val="clear" w:color="auto" w:fill="FFFFFF"/>
        <w:spacing w:before="0" w:beforeAutospacing="0" w:after="0" w:afterAutospacing="0"/>
        <w:ind w:left="-851"/>
        <w:jc w:val="right"/>
        <w:rPr>
          <w:i/>
          <w:iCs/>
          <w:sz w:val="20"/>
          <w:szCs w:val="20"/>
        </w:rPr>
      </w:pPr>
      <w:r>
        <w:rPr>
          <w:i/>
          <w:iCs/>
          <w:noProof/>
          <w:sz w:val="20"/>
          <w:szCs w:val="20"/>
        </w:rPr>
        <w:drawing>
          <wp:inline distT="0" distB="0" distL="0" distR="0">
            <wp:extent cx="6963936" cy="10366745"/>
            <wp:effectExtent l="0" t="6033" r="2858" b="2857"/>
            <wp:docPr id="1" name="Рисунок 1" descr="C:\Users\Людмила\Desktop\Сканы титульников АЛЮ\ВД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дмила\Desktop\Сканы титульников АЛЮ\ВД 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74777" cy="10382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E2A" w:rsidRDefault="00B97E2A" w:rsidP="00861175">
      <w:pPr>
        <w:pStyle w:val="a6"/>
        <w:shd w:val="clear" w:color="auto" w:fill="FFFFFF"/>
        <w:spacing w:before="0" w:beforeAutospacing="0" w:after="0" w:afterAutospacing="0"/>
        <w:jc w:val="right"/>
        <w:rPr>
          <w:i/>
          <w:iCs/>
          <w:sz w:val="16"/>
          <w:szCs w:val="16"/>
        </w:rPr>
      </w:pPr>
    </w:p>
    <w:p w:rsidR="00861175" w:rsidRPr="00757C88" w:rsidRDefault="00861175" w:rsidP="00861175">
      <w:pPr>
        <w:pStyle w:val="a6"/>
        <w:shd w:val="clear" w:color="auto" w:fill="FFFFFF"/>
        <w:spacing w:before="0" w:beforeAutospacing="0" w:after="0" w:afterAutospacing="0"/>
        <w:jc w:val="right"/>
        <w:rPr>
          <w:sz w:val="16"/>
          <w:szCs w:val="16"/>
        </w:rPr>
      </w:pPr>
      <w:r w:rsidRPr="00757C88">
        <w:rPr>
          <w:i/>
          <w:iCs/>
          <w:sz w:val="16"/>
          <w:szCs w:val="16"/>
        </w:rPr>
        <w:t>Знание составляется из мелких крупинок ежедневного опыта.</w:t>
      </w:r>
    </w:p>
    <w:p w:rsidR="008A2BB3" w:rsidRPr="00757C88" w:rsidRDefault="00861175" w:rsidP="00B97E2A">
      <w:pPr>
        <w:pStyle w:val="a6"/>
        <w:shd w:val="clear" w:color="auto" w:fill="FFFFFF"/>
        <w:spacing w:before="0" w:beforeAutospacing="0" w:after="0" w:afterAutospacing="0"/>
        <w:jc w:val="right"/>
        <w:rPr>
          <w:sz w:val="16"/>
          <w:szCs w:val="16"/>
        </w:rPr>
      </w:pPr>
      <w:r w:rsidRPr="00757C88">
        <w:rPr>
          <w:i/>
          <w:iCs/>
          <w:sz w:val="16"/>
          <w:szCs w:val="16"/>
        </w:rPr>
        <w:t>Д.И. Писарев</w:t>
      </w:r>
    </w:p>
    <w:p w:rsidR="00ED51A3" w:rsidRPr="00757C88" w:rsidRDefault="00ED51A3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>1. Пояснительная записка.</w:t>
      </w:r>
    </w:p>
    <w:p w:rsidR="00ED51A3" w:rsidRPr="00757C88" w:rsidRDefault="00B164A5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</w:t>
      </w:r>
      <w:r w:rsidR="00ED51A3" w:rsidRPr="00757C88">
        <w:rPr>
          <w:sz w:val="16"/>
          <w:szCs w:val="16"/>
        </w:rPr>
        <w:t xml:space="preserve">Новые стандарты образования предполагают внесение значительных изменений в структуру и содержание, цели и задачи образования, смещение акцентов с одной задачи — вооружить учащегося знаниями — на другую — формировать у него </w:t>
      </w:r>
      <w:proofErr w:type="spellStart"/>
      <w:r w:rsidR="00ED51A3" w:rsidRPr="00757C88">
        <w:rPr>
          <w:sz w:val="16"/>
          <w:szCs w:val="16"/>
        </w:rPr>
        <w:t>общеучебные</w:t>
      </w:r>
      <w:proofErr w:type="spellEnd"/>
      <w:r w:rsidR="00ED51A3" w:rsidRPr="00757C88">
        <w:rPr>
          <w:sz w:val="16"/>
          <w:szCs w:val="16"/>
        </w:rPr>
        <w:t xml:space="preserve"> умения и навыки, как основу учебной деятельности. Учебная деятельность школьника должна быть освоена им в полной мере, со стороны всех своих компонентов: ученик должен быть ориентирован на нахождение общего способа решения задач (выделение учебной задачи), хорошо владеть системой действий, позволяющих решать эти задачи (учебные действия); уметь самостоятельно контролировать процесс своей учебной работы (контроль) и адекватно оценивать качество его выполнения (оценка), только тогда ученик становится субъектом учебной деятельности. </w:t>
      </w:r>
    </w:p>
    <w:p w:rsidR="00ED51A3" w:rsidRPr="00757C88" w:rsidRDefault="00B164A5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</w:t>
      </w:r>
      <w:r w:rsidR="00ED51A3" w:rsidRPr="00757C88">
        <w:rPr>
          <w:sz w:val="16"/>
          <w:szCs w:val="16"/>
        </w:rPr>
        <w:t>Одним из способов превращения ученика в субъект учебной деятельности является его участие в и</w:t>
      </w:r>
      <w:r w:rsidR="008A2BB3" w:rsidRPr="00757C88">
        <w:rPr>
          <w:sz w:val="16"/>
          <w:szCs w:val="16"/>
        </w:rPr>
        <w:t xml:space="preserve">сследовательской деятельности. </w:t>
      </w:r>
      <w:r w:rsidR="00ED51A3" w:rsidRPr="00757C88">
        <w:rPr>
          <w:sz w:val="16"/>
          <w:szCs w:val="16"/>
        </w:rPr>
        <w:t xml:space="preserve">Исследовательская деятельность является средством освоения действительности и его главные цели – установление истины, развитие умения работать с информацией, формирование исследовательского стиля мышления.            Особенно это актуально для учащихся средней школы, поскольку именно на этом этапе учебная деятельность является ведущей и определяет развитие главных познавательных особенностей развивающейся личности. Результатом этой деятельности является формирование познавательных мотивов, исследовательских умений, субъективно новых для учащихся знаний и способов деятельности.  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</w:t>
      </w:r>
      <w:r w:rsidR="00B164A5" w:rsidRPr="00757C88">
        <w:rPr>
          <w:sz w:val="16"/>
          <w:szCs w:val="16"/>
        </w:rPr>
        <w:t xml:space="preserve">        </w:t>
      </w:r>
      <w:r w:rsidRPr="00757C88">
        <w:rPr>
          <w:sz w:val="16"/>
          <w:szCs w:val="16"/>
        </w:rPr>
        <w:t>Исследовательская практика ребенка интенсивно может развиваться в сфере дополнительного образования на внеклассных и внеурочных занятиях.     Исследовательская деятельность позволяет привлекать к работе разные категории участников образовательного процесса (учащихся, родителей, учителей), создает условия для работы с семьей, общения детей и взрослых, их самовыражения и самоутверждения, развития творческих способностей, предоставляет возможность для отдыха и удо</w:t>
      </w:r>
      <w:r w:rsidR="00B164A5" w:rsidRPr="00757C88">
        <w:rPr>
          <w:sz w:val="16"/>
          <w:szCs w:val="16"/>
        </w:rPr>
        <w:t>влетворения своих потребностей.</w:t>
      </w:r>
      <w:r w:rsidRPr="00757C88">
        <w:rPr>
          <w:sz w:val="16"/>
          <w:szCs w:val="16"/>
        </w:rPr>
        <w:t xml:space="preserve">  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П</w:t>
      </w:r>
      <w:r w:rsidR="00B164A5" w:rsidRPr="00757C88">
        <w:rPr>
          <w:sz w:val="16"/>
          <w:szCs w:val="16"/>
        </w:rPr>
        <w:t>рограмма “Я - исследователь</w:t>
      </w:r>
      <w:r w:rsidRPr="00757C88">
        <w:rPr>
          <w:sz w:val="16"/>
          <w:szCs w:val="16"/>
        </w:rPr>
        <w:t xml:space="preserve"> ” – интеллектуальной направленности. Она является продолжением урочной деятельности, опирается на методику и программу исследовательского обучения младших школьников автора А.И.</w:t>
      </w:r>
      <w:r w:rsidR="00B164A5" w:rsidRPr="00757C88">
        <w:rPr>
          <w:sz w:val="16"/>
          <w:szCs w:val="16"/>
        </w:rPr>
        <w:t xml:space="preserve"> </w:t>
      </w:r>
      <w:r w:rsidRPr="00757C88">
        <w:rPr>
          <w:sz w:val="16"/>
          <w:szCs w:val="16"/>
        </w:rPr>
        <w:t>Савенкова.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Ценность программы заключается в том, что учащиеся   получают возможность посмотреть на различные проблемы с позиции ученых, ощутить весь спектр требований к научному исследованию.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Ее актуальность основывается на интересе, потребностях учащихся и их родителей. В программе удачно сочетаются взаимодействие школы с семьей, творчество и развитие, эмоциональное благополучие детей и взрослых. Она способствует ознакомлению с организацией коллективного и индивидуального исследования, обучению в действии, побуждает к наблюдениям и экспериментированию, опирается на собственный жизненный опыт, позволяет чередовать коллективную и индивидуальную деятельность.</w:t>
      </w:r>
    </w:p>
    <w:p w:rsidR="00ED51A3" w:rsidRPr="00757C88" w:rsidRDefault="00B164A5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</w:t>
      </w:r>
      <w:r w:rsidR="00ED51A3" w:rsidRPr="00757C88">
        <w:rPr>
          <w:sz w:val="16"/>
          <w:szCs w:val="16"/>
        </w:rPr>
        <w:t xml:space="preserve">Актуальность проектной деятельности сегодня осознается всеми. ФГОС нового поколения требует использования в образовательном процессе технологий </w:t>
      </w:r>
      <w:proofErr w:type="spellStart"/>
      <w:r w:rsidR="00ED51A3" w:rsidRPr="00757C88">
        <w:rPr>
          <w:sz w:val="16"/>
          <w:szCs w:val="16"/>
        </w:rPr>
        <w:t>деятельностного</w:t>
      </w:r>
      <w:proofErr w:type="spellEnd"/>
      <w:r w:rsidR="00ED51A3" w:rsidRPr="00757C88">
        <w:rPr>
          <w:sz w:val="16"/>
          <w:szCs w:val="16"/>
        </w:rPr>
        <w:t xml:space="preserve"> типа, методы проектно-исследовательской деятельности определены как одно из условий реализации основной образовательной программы начального общего образования. Современные развивающие программы начального образования включают проектную деятельность в содержание различных курсов  и внеурочной деятельности. </w:t>
      </w:r>
    </w:p>
    <w:p w:rsidR="00ED51A3" w:rsidRPr="00757C88" w:rsidRDefault="00B164A5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</w:t>
      </w:r>
      <w:r w:rsidR="00ED51A3" w:rsidRPr="00757C88">
        <w:rPr>
          <w:sz w:val="16"/>
          <w:szCs w:val="16"/>
        </w:rPr>
        <w:t>Актуальность программы также обусловлена ее методологической значимостью. Знания и умения, необходимые для организации проектной и исследовательской деятельности, в будущем станут основой для организации научно-исследовательской деятельности в вузах, колледжах, техникумах и т.д.</w:t>
      </w:r>
    </w:p>
    <w:p w:rsidR="00ED51A3" w:rsidRPr="00757C88" w:rsidRDefault="00B164A5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</w:t>
      </w:r>
      <w:r w:rsidR="00ED51A3" w:rsidRPr="00757C88">
        <w:rPr>
          <w:sz w:val="16"/>
          <w:szCs w:val="16"/>
        </w:rPr>
        <w:t xml:space="preserve">Программа позволяет реализовать актуальные в настоящее время </w:t>
      </w:r>
      <w:proofErr w:type="spellStart"/>
      <w:r w:rsidR="00ED51A3" w:rsidRPr="00757C88">
        <w:rPr>
          <w:sz w:val="16"/>
          <w:szCs w:val="16"/>
        </w:rPr>
        <w:t>компетентностный</w:t>
      </w:r>
      <w:proofErr w:type="spellEnd"/>
      <w:r w:rsidR="00ED51A3" w:rsidRPr="00757C88">
        <w:rPr>
          <w:sz w:val="16"/>
          <w:szCs w:val="16"/>
        </w:rPr>
        <w:t xml:space="preserve">, личностно  </w:t>
      </w:r>
      <w:proofErr w:type="gramStart"/>
      <w:r w:rsidR="00ED51A3" w:rsidRPr="00757C88">
        <w:rPr>
          <w:sz w:val="16"/>
          <w:szCs w:val="16"/>
        </w:rPr>
        <w:t>ориентированный</w:t>
      </w:r>
      <w:proofErr w:type="gramEnd"/>
      <w:r w:rsidR="00ED51A3" w:rsidRPr="00757C88">
        <w:rPr>
          <w:sz w:val="16"/>
          <w:szCs w:val="16"/>
        </w:rPr>
        <w:t xml:space="preserve">,  </w:t>
      </w:r>
      <w:proofErr w:type="spellStart"/>
      <w:r w:rsidR="00ED51A3" w:rsidRPr="00757C88">
        <w:rPr>
          <w:sz w:val="16"/>
          <w:szCs w:val="16"/>
        </w:rPr>
        <w:t>деятельностный</w:t>
      </w:r>
      <w:proofErr w:type="spellEnd"/>
      <w:r w:rsidR="00ED51A3" w:rsidRPr="00757C88">
        <w:rPr>
          <w:sz w:val="16"/>
          <w:szCs w:val="16"/>
        </w:rPr>
        <w:t xml:space="preserve"> подходы.  </w:t>
      </w:r>
    </w:p>
    <w:p w:rsidR="00070038" w:rsidRPr="00757C88" w:rsidRDefault="00ED51A3" w:rsidP="00070038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</w:t>
      </w:r>
      <w:r w:rsidR="00B164A5" w:rsidRPr="00757C88">
        <w:rPr>
          <w:sz w:val="16"/>
          <w:szCs w:val="16"/>
        </w:rPr>
        <w:t xml:space="preserve"> </w:t>
      </w:r>
      <w:proofErr w:type="gramStart"/>
      <w:r w:rsidRPr="00757C88">
        <w:rPr>
          <w:sz w:val="16"/>
          <w:szCs w:val="16"/>
        </w:rPr>
        <w:t xml:space="preserve">Основные принципы реализации программы – научность, доступность, добровольность, </w:t>
      </w:r>
      <w:proofErr w:type="spellStart"/>
      <w:r w:rsidRPr="00757C88">
        <w:rPr>
          <w:sz w:val="16"/>
          <w:szCs w:val="16"/>
        </w:rPr>
        <w:t>субъектность</w:t>
      </w:r>
      <w:proofErr w:type="spellEnd"/>
      <w:r w:rsidRPr="00757C88">
        <w:rPr>
          <w:sz w:val="16"/>
          <w:szCs w:val="16"/>
        </w:rPr>
        <w:t xml:space="preserve">, </w:t>
      </w:r>
      <w:proofErr w:type="spellStart"/>
      <w:r w:rsidRPr="00757C88">
        <w:rPr>
          <w:sz w:val="16"/>
          <w:szCs w:val="16"/>
        </w:rPr>
        <w:t>деятельностный</w:t>
      </w:r>
      <w:proofErr w:type="spellEnd"/>
      <w:r w:rsidRPr="00757C88">
        <w:rPr>
          <w:sz w:val="16"/>
          <w:szCs w:val="16"/>
        </w:rPr>
        <w:t xml:space="preserve"> и личностный подходы, преемственность, результативность, п</w:t>
      </w:r>
      <w:r w:rsidR="00070038" w:rsidRPr="00757C88">
        <w:rPr>
          <w:sz w:val="16"/>
          <w:szCs w:val="16"/>
        </w:rPr>
        <w:t>артнерство, творчество и успех.</w:t>
      </w:r>
      <w:r w:rsidR="00070038" w:rsidRPr="00757C88">
        <w:rPr>
          <w:sz w:val="16"/>
          <w:szCs w:val="16"/>
        </w:rPr>
        <w:tab/>
        <w:t xml:space="preserve"> </w:t>
      </w:r>
      <w:proofErr w:type="gramEnd"/>
    </w:p>
    <w:p w:rsidR="008F7121" w:rsidRPr="00757C88" w:rsidRDefault="00070038" w:rsidP="008F7121">
      <w:pPr>
        <w:autoSpaceDE w:val="0"/>
        <w:autoSpaceDN w:val="0"/>
        <w:adjustRightInd w:val="0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</w:t>
      </w:r>
      <w:r w:rsidR="008F7121" w:rsidRPr="00757C88">
        <w:rPr>
          <w:sz w:val="16"/>
          <w:szCs w:val="16"/>
        </w:rPr>
        <w:t xml:space="preserve">Программа  внеурочной деятельности по </w:t>
      </w:r>
      <w:proofErr w:type="spellStart"/>
      <w:r w:rsidR="00FC7F5E" w:rsidRPr="00757C88">
        <w:rPr>
          <w:sz w:val="16"/>
          <w:szCs w:val="16"/>
        </w:rPr>
        <w:t>обще</w:t>
      </w:r>
      <w:r w:rsidR="008F7121" w:rsidRPr="00757C88">
        <w:rPr>
          <w:sz w:val="16"/>
          <w:szCs w:val="16"/>
        </w:rPr>
        <w:t>интеллектуальному</w:t>
      </w:r>
      <w:proofErr w:type="spellEnd"/>
      <w:r w:rsidR="008F7121" w:rsidRPr="00757C88">
        <w:rPr>
          <w:sz w:val="16"/>
          <w:szCs w:val="16"/>
        </w:rPr>
        <w:t xml:space="preserve"> направлению «Я – исследователь»  разработана на основе авторской программы А. И. Савенкова «Я - исследователь»  в соответствии: </w:t>
      </w:r>
    </w:p>
    <w:p w:rsidR="0025469B" w:rsidRPr="00757C88" w:rsidRDefault="0025469B" w:rsidP="0025469B">
      <w:pPr>
        <w:ind w:firstLine="284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1.</w:t>
      </w:r>
      <w:r w:rsidRPr="00757C88">
        <w:rPr>
          <w:sz w:val="16"/>
          <w:szCs w:val="16"/>
        </w:rPr>
        <w:tab/>
        <w:t>Стандарта основного общего образования;</w:t>
      </w:r>
    </w:p>
    <w:p w:rsidR="0025469B" w:rsidRPr="00757C88" w:rsidRDefault="0025469B" w:rsidP="0025469B">
      <w:pPr>
        <w:ind w:firstLine="284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2.</w:t>
      </w:r>
      <w:r w:rsidRPr="00757C88">
        <w:rPr>
          <w:sz w:val="16"/>
          <w:szCs w:val="16"/>
        </w:rPr>
        <w:tab/>
        <w:t>Основной образовательной программы основного общего образования МБОУ «</w:t>
      </w:r>
      <w:proofErr w:type="spellStart"/>
      <w:r w:rsidRPr="00757C88">
        <w:rPr>
          <w:sz w:val="16"/>
          <w:szCs w:val="16"/>
        </w:rPr>
        <w:t>Теньковская</w:t>
      </w:r>
      <w:proofErr w:type="spellEnd"/>
      <w:r w:rsidRPr="00757C88">
        <w:rPr>
          <w:sz w:val="16"/>
          <w:szCs w:val="16"/>
        </w:rPr>
        <w:t xml:space="preserve"> средняя общеобразовательная школа»;</w:t>
      </w:r>
    </w:p>
    <w:p w:rsidR="0025469B" w:rsidRPr="00757C88" w:rsidRDefault="0025469B" w:rsidP="0025469B">
      <w:pPr>
        <w:ind w:firstLine="284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3.</w:t>
      </w:r>
      <w:r w:rsidRPr="00757C88">
        <w:rPr>
          <w:sz w:val="16"/>
          <w:szCs w:val="16"/>
        </w:rPr>
        <w:tab/>
        <w:t>Учебного плана МБОУ «</w:t>
      </w:r>
      <w:proofErr w:type="spellStart"/>
      <w:r w:rsidRPr="00757C88">
        <w:rPr>
          <w:sz w:val="16"/>
          <w:szCs w:val="16"/>
        </w:rPr>
        <w:t>Теньковская</w:t>
      </w:r>
      <w:proofErr w:type="spellEnd"/>
      <w:r w:rsidRPr="00757C88">
        <w:rPr>
          <w:sz w:val="16"/>
          <w:szCs w:val="16"/>
        </w:rPr>
        <w:t xml:space="preserve"> средняя общеобразовательная школа»;</w:t>
      </w:r>
    </w:p>
    <w:p w:rsidR="0025469B" w:rsidRPr="00757C88" w:rsidRDefault="0025469B" w:rsidP="0025469B">
      <w:pPr>
        <w:ind w:firstLine="284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4.</w:t>
      </w:r>
      <w:r w:rsidRPr="00757C88">
        <w:rPr>
          <w:sz w:val="16"/>
          <w:szCs w:val="16"/>
        </w:rPr>
        <w:tab/>
        <w:t>Положения о рабочей программе МБОУ "</w:t>
      </w:r>
      <w:proofErr w:type="spellStart"/>
      <w:r w:rsidRPr="00757C88">
        <w:rPr>
          <w:sz w:val="16"/>
          <w:szCs w:val="16"/>
        </w:rPr>
        <w:t>Теньковская</w:t>
      </w:r>
      <w:proofErr w:type="spellEnd"/>
      <w:r w:rsidRPr="00757C88">
        <w:rPr>
          <w:sz w:val="16"/>
          <w:szCs w:val="16"/>
        </w:rPr>
        <w:t xml:space="preserve"> СОШ";</w:t>
      </w:r>
    </w:p>
    <w:p w:rsidR="008F7121" w:rsidRPr="00757C88" w:rsidRDefault="0025469B" w:rsidP="0025469B">
      <w:pPr>
        <w:autoSpaceDE w:val="0"/>
        <w:autoSpaceDN w:val="0"/>
        <w:adjustRightInd w:val="0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5.  </w:t>
      </w:r>
      <w:r w:rsidR="008F7121" w:rsidRPr="00757C88">
        <w:rPr>
          <w:sz w:val="16"/>
          <w:szCs w:val="16"/>
        </w:rPr>
        <w:t>с рекомендациями Примерных программ внеурочной деятельности. Начальное и основное образование</w:t>
      </w:r>
      <w:proofErr w:type="gramStart"/>
      <w:r w:rsidR="008F7121" w:rsidRPr="00757C88">
        <w:rPr>
          <w:sz w:val="16"/>
          <w:szCs w:val="16"/>
        </w:rPr>
        <w:t>.</w:t>
      </w:r>
      <w:proofErr w:type="gramEnd"/>
      <w:r w:rsidR="008F7121" w:rsidRPr="00757C88">
        <w:rPr>
          <w:sz w:val="16"/>
          <w:szCs w:val="16"/>
        </w:rPr>
        <w:t xml:space="preserve">/ </w:t>
      </w:r>
      <w:proofErr w:type="gramStart"/>
      <w:r w:rsidR="008F7121" w:rsidRPr="00757C88">
        <w:rPr>
          <w:sz w:val="16"/>
          <w:szCs w:val="16"/>
        </w:rPr>
        <w:t>п</w:t>
      </w:r>
      <w:proofErr w:type="gramEnd"/>
      <w:r w:rsidR="008F7121" w:rsidRPr="00757C88">
        <w:rPr>
          <w:sz w:val="16"/>
          <w:szCs w:val="16"/>
        </w:rPr>
        <w:t xml:space="preserve">од ред. В. А. Горского. – 2-е изд. – М. Просвещение, 2011. </w:t>
      </w:r>
    </w:p>
    <w:p w:rsidR="00B164A5" w:rsidRPr="00757C88" w:rsidRDefault="00B164A5" w:rsidP="00ED51A3">
      <w:pPr>
        <w:jc w:val="both"/>
        <w:rPr>
          <w:sz w:val="16"/>
          <w:szCs w:val="16"/>
        </w:rPr>
      </w:pPr>
    </w:p>
    <w:p w:rsidR="00ED51A3" w:rsidRPr="00757C88" w:rsidRDefault="008F7121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I. </w:t>
      </w:r>
      <w:r w:rsidR="00ED51A3" w:rsidRPr="00757C88">
        <w:rPr>
          <w:b/>
          <w:sz w:val="16"/>
          <w:szCs w:val="16"/>
        </w:rPr>
        <w:t>Цель и зада</w:t>
      </w:r>
      <w:r w:rsidR="00B164A5" w:rsidRPr="00757C88">
        <w:rPr>
          <w:b/>
          <w:sz w:val="16"/>
          <w:szCs w:val="16"/>
        </w:rPr>
        <w:t>чи курса «Я - исследователь</w:t>
      </w:r>
      <w:r w:rsidR="00ED51A3" w:rsidRPr="00757C88">
        <w:rPr>
          <w:b/>
          <w:sz w:val="16"/>
          <w:szCs w:val="16"/>
        </w:rPr>
        <w:t>»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>Цель программы: создание условий для успешного освоения учениками основ исследовательской деятельности.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Задачи программы:</w:t>
      </w:r>
    </w:p>
    <w:p w:rsidR="00ED51A3" w:rsidRPr="00757C88" w:rsidRDefault="00B164A5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- </w:t>
      </w:r>
      <w:r w:rsidR="00ED51A3" w:rsidRPr="00757C88">
        <w:rPr>
          <w:sz w:val="16"/>
          <w:szCs w:val="16"/>
        </w:rPr>
        <w:t>формировать представление об исследовательском обучении как ведущем способе учебной деятельности;</w:t>
      </w:r>
    </w:p>
    <w:p w:rsidR="00ED51A3" w:rsidRPr="00757C88" w:rsidRDefault="00B164A5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- </w:t>
      </w:r>
      <w:r w:rsidR="00ED51A3" w:rsidRPr="00757C88">
        <w:rPr>
          <w:sz w:val="16"/>
          <w:szCs w:val="16"/>
        </w:rPr>
        <w:t>обучать специальным знаниям, необходимым для проведения самостоятельных исследований;</w:t>
      </w:r>
    </w:p>
    <w:p w:rsidR="00ED51A3" w:rsidRPr="00757C88" w:rsidRDefault="00B164A5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- </w:t>
      </w:r>
      <w:r w:rsidR="00ED51A3" w:rsidRPr="00757C88">
        <w:rPr>
          <w:sz w:val="16"/>
          <w:szCs w:val="16"/>
        </w:rPr>
        <w:t>формировать и развивать умения и навыки исследовательского поиска;</w:t>
      </w:r>
    </w:p>
    <w:p w:rsidR="00ED51A3" w:rsidRPr="00757C88" w:rsidRDefault="00B164A5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- </w:t>
      </w:r>
      <w:r w:rsidR="00ED51A3" w:rsidRPr="00757C88">
        <w:rPr>
          <w:sz w:val="16"/>
          <w:szCs w:val="16"/>
        </w:rPr>
        <w:t>развивать познавательные потребности и способности, креативность.</w:t>
      </w:r>
    </w:p>
    <w:p w:rsidR="00B164A5" w:rsidRPr="00757C88" w:rsidRDefault="00B164A5" w:rsidP="00ED51A3">
      <w:pPr>
        <w:jc w:val="both"/>
        <w:rPr>
          <w:sz w:val="16"/>
          <w:szCs w:val="16"/>
        </w:rPr>
      </w:pPr>
    </w:p>
    <w:p w:rsidR="00ED51A3" w:rsidRPr="00757C88" w:rsidRDefault="00966CBA" w:rsidP="00966CBA">
      <w:pPr>
        <w:ind w:firstLine="567"/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II. </w:t>
      </w:r>
      <w:r w:rsidR="00ED51A3" w:rsidRPr="00757C88">
        <w:rPr>
          <w:b/>
          <w:sz w:val="16"/>
          <w:szCs w:val="16"/>
        </w:rPr>
        <w:t>Содержание программы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Содержание данной программы согласовано с содержанием программ по</w:t>
      </w:r>
      <w:r w:rsidR="00B164A5" w:rsidRPr="00757C88">
        <w:rPr>
          <w:sz w:val="16"/>
          <w:szCs w:val="16"/>
        </w:rPr>
        <w:t xml:space="preserve"> биологии и географии</w:t>
      </w:r>
      <w:r w:rsidRPr="00757C88">
        <w:rPr>
          <w:sz w:val="16"/>
          <w:szCs w:val="16"/>
        </w:rPr>
        <w:t>.  Логика построения программы обусловлена системой последовательной работы по овладению учащимися основами исследовательской деятельности: от осмысления сути исследовательской деятельности, от истоков научной мысли и теории, от творческой и уникальной деятельности выдающихся ученых – к изучению составных частей исследовательской деятельности. Необходимо, чтобы занятия курса побуждали к активной мыслительной деятельности, учили наблюдать понимать, осмысливать причинно-следственные связи между деятельностью человека и наукой, тем самым вырабатывать собственное отношение к окружающему миру.</w:t>
      </w:r>
    </w:p>
    <w:p w:rsidR="00ED51A3" w:rsidRPr="00757C88" w:rsidRDefault="00B164A5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</w:t>
      </w:r>
      <w:r w:rsidR="00ED51A3" w:rsidRPr="00757C88">
        <w:rPr>
          <w:sz w:val="16"/>
          <w:szCs w:val="16"/>
        </w:rPr>
        <w:t xml:space="preserve">Теоретические и практические занятия способствуют развитию устной коммуникативной и речевой компетенции учащихся, умениям: </w:t>
      </w:r>
    </w:p>
    <w:p w:rsidR="00ED51A3" w:rsidRPr="00757C88" w:rsidRDefault="00B164A5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вести устный диалог на заданную тему; </w:t>
      </w:r>
    </w:p>
    <w:p w:rsidR="00ED51A3" w:rsidRPr="00757C88" w:rsidRDefault="00B164A5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участвовать в обсуждении исследуемого объекта или собранного материала; </w:t>
      </w:r>
    </w:p>
    <w:p w:rsidR="00ED51A3" w:rsidRPr="00757C88" w:rsidRDefault="00B164A5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участвовать в работе конференций, чтений. </w:t>
      </w:r>
    </w:p>
    <w:p w:rsidR="00ED51A3" w:rsidRPr="00757C88" w:rsidRDefault="00B164A5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lastRenderedPageBreak/>
        <w:t xml:space="preserve">       </w:t>
      </w:r>
      <w:r w:rsidR="00ED51A3" w:rsidRPr="00757C88">
        <w:rPr>
          <w:sz w:val="16"/>
          <w:szCs w:val="16"/>
        </w:rPr>
        <w:t>Работа над проектом предваряется необходимым этапом — работой над темой, в процессе которой детям предлагается собирать самую разную информацию по общей теме. При этом учащиеся сами выбирают, что именно они хотели бы узнать в рамках данной темы. Предлагаемый порядок действий: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1. Знакомство класса с темой.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2. Выбор </w:t>
      </w:r>
      <w:proofErr w:type="spellStart"/>
      <w:r w:rsidRPr="00757C88">
        <w:rPr>
          <w:sz w:val="16"/>
          <w:szCs w:val="16"/>
        </w:rPr>
        <w:t>подтем</w:t>
      </w:r>
      <w:proofErr w:type="spellEnd"/>
      <w:r w:rsidRPr="00757C88">
        <w:rPr>
          <w:sz w:val="16"/>
          <w:szCs w:val="16"/>
        </w:rPr>
        <w:t xml:space="preserve"> (областей знания).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3. Сбор информации.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4. Выбор проектов.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5. Работа над проектами.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6. Презентация проектов.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Учитель выбирает общую тему или организует ее выбор учениками. Критерием выбора темы может быть желание реализовать какой-либо проект, связанный по сюжету с какой-либо темой.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После того</w:t>
      </w:r>
      <w:r w:rsidR="00966CBA" w:rsidRPr="00757C88">
        <w:rPr>
          <w:sz w:val="16"/>
          <w:szCs w:val="16"/>
        </w:rPr>
        <w:t>,</w:t>
      </w:r>
      <w:r w:rsidRPr="00757C88">
        <w:rPr>
          <w:sz w:val="16"/>
          <w:szCs w:val="16"/>
        </w:rPr>
        <w:t xml:space="preserve"> как собраны сведения по большей части </w:t>
      </w:r>
      <w:proofErr w:type="spellStart"/>
      <w:r w:rsidRPr="00757C88">
        <w:rPr>
          <w:sz w:val="16"/>
          <w:szCs w:val="16"/>
        </w:rPr>
        <w:t>подтем</w:t>
      </w:r>
      <w:proofErr w:type="spellEnd"/>
      <w:r w:rsidRPr="00757C88">
        <w:rPr>
          <w:sz w:val="16"/>
          <w:szCs w:val="16"/>
        </w:rPr>
        <w:t xml:space="preserve">, учитель констатирует этот факт, напоминает запоздавшим о необходимости </w:t>
      </w:r>
      <w:proofErr w:type="gramStart"/>
      <w:r w:rsidRPr="00757C88">
        <w:rPr>
          <w:sz w:val="16"/>
          <w:szCs w:val="16"/>
        </w:rPr>
        <w:t>поторопиться</w:t>
      </w:r>
      <w:proofErr w:type="gramEnd"/>
      <w:r w:rsidRPr="00757C88">
        <w:rPr>
          <w:sz w:val="16"/>
          <w:szCs w:val="16"/>
        </w:rPr>
        <w:t xml:space="preserve"> и обсуждает с детьми, какие проекты (поделки, исследования и мероприятия) возможны по итогам изучения темы. 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</w:t>
      </w:r>
      <w:proofErr w:type="gramStart"/>
      <w:r w:rsidRPr="00757C88">
        <w:rPr>
          <w:sz w:val="16"/>
          <w:szCs w:val="16"/>
        </w:rPr>
        <w:t xml:space="preserve">Творческими работами могут быть, например: рисунок, открытка, поделка, макет, рассказ, загадка, викторина, газета, книга, модель, фотоальбом, оформление стендов, выставок, доклад, конференция, электронная презентация, праздник и т.д. </w:t>
      </w:r>
      <w:proofErr w:type="gramEnd"/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Дети сами выбирают тему, которая им интересна, или предлагают свою тему. </w:t>
      </w:r>
      <w:r w:rsidR="00966CBA" w:rsidRPr="00757C88">
        <w:rPr>
          <w:sz w:val="16"/>
          <w:szCs w:val="16"/>
        </w:rPr>
        <w:t>Р</w:t>
      </w:r>
      <w:r w:rsidRPr="00757C88">
        <w:rPr>
          <w:sz w:val="16"/>
          <w:szCs w:val="16"/>
        </w:rPr>
        <w:t>абота выполняется добровольно. При выполнении проекта используется рабочая тетрадь, в которой фиксируются</w:t>
      </w:r>
      <w:r w:rsidR="00966CBA" w:rsidRPr="00757C88">
        <w:rPr>
          <w:sz w:val="16"/>
          <w:szCs w:val="16"/>
        </w:rPr>
        <w:t xml:space="preserve"> все этапы работы над проектом.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Каждый проект должен быть доведен до успешного завершения, оставляя у ребенка ощущение гордости за полученный результат. После завершения работы над проектом детям </w:t>
      </w:r>
      <w:r w:rsidR="00966CBA" w:rsidRPr="00757C88">
        <w:rPr>
          <w:sz w:val="16"/>
          <w:szCs w:val="16"/>
        </w:rPr>
        <w:t xml:space="preserve">предоставляется </w:t>
      </w:r>
      <w:r w:rsidRPr="00757C88">
        <w:rPr>
          <w:sz w:val="16"/>
          <w:szCs w:val="16"/>
        </w:rPr>
        <w:t>возможность рассказать о своей работе, по</w:t>
      </w:r>
      <w:r w:rsidR="00966CBA" w:rsidRPr="00757C88">
        <w:rPr>
          <w:sz w:val="16"/>
          <w:szCs w:val="16"/>
        </w:rPr>
        <w:t>казать то, что у них получилось</w:t>
      </w:r>
      <w:r w:rsidRPr="00757C88">
        <w:rPr>
          <w:sz w:val="16"/>
          <w:szCs w:val="16"/>
        </w:rPr>
        <w:t xml:space="preserve">. 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Занятия проводятся в виде игр, практических упражнений. При прохождении тем важным является целостность, открытость и адаптивность материала.       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proofErr w:type="gramStart"/>
      <w:r w:rsidRPr="00757C88">
        <w:rPr>
          <w:sz w:val="16"/>
          <w:szCs w:val="16"/>
        </w:rPr>
        <w:t>В процессе прохождения курса формируются умения и навыки самостоятельной исследовательской деятельности; умения формулировать проблему исследования, выдвигать гипотезу; навыки овладения методикой сбора и оформления найденного материала; навыки овладения научными терминами в той области знания, в которой проводиться исследование; навыки овладения теоретическими знаниями по теме своей работы и шире; умения оформлять доклад,  исследовательскую работу.</w:t>
      </w:r>
      <w:proofErr w:type="gramEnd"/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По окончании курса проводится публичная защита проекта исследовательской работы – опыт научного учебного исследования по предметной тематике, выступление, демонстрация уровня психологической готовности учащихся к представлению результатов работы.</w:t>
      </w:r>
    </w:p>
    <w:p w:rsidR="00966CBA" w:rsidRPr="00757C88" w:rsidRDefault="00966CBA" w:rsidP="00ED51A3">
      <w:pPr>
        <w:jc w:val="both"/>
        <w:rPr>
          <w:sz w:val="16"/>
          <w:szCs w:val="16"/>
        </w:rPr>
      </w:pPr>
    </w:p>
    <w:p w:rsidR="00ED51A3" w:rsidRPr="00757C88" w:rsidRDefault="008F7121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III. </w:t>
      </w:r>
      <w:r w:rsidR="00ED51A3" w:rsidRPr="00757C88">
        <w:rPr>
          <w:b/>
          <w:sz w:val="16"/>
          <w:szCs w:val="16"/>
        </w:rPr>
        <w:t>Особенности программы.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>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принципов: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</w:t>
      </w:r>
      <w:r w:rsidRPr="00757C88">
        <w:rPr>
          <w:sz w:val="16"/>
          <w:szCs w:val="16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</w:t>
      </w:r>
      <w:r w:rsidRPr="00757C88">
        <w:rPr>
          <w:sz w:val="16"/>
          <w:szCs w:val="16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</w:t>
      </w:r>
      <w:r w:rsidRPr="00757C88">
        <w:rPr>
          <w:sz w:val="16"/>
          <w:szCs w:val="16"/>
        </w:rPr>
        <w:tab/>
        <w:t>Системность организации учебно-воспитательного процесса;</w:t>
      </w:r>
    </w:p>
    <w:p w:rsidR="00ED51A3" w:rsidRPr="00757C88" w:rsidRDefault="00ED51A3" w:rsidP="00966CBA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</w:t>
      </w:r>
      <w:r w:rsidRPr="00757C88">
        <w:rPr>
          <w:sz w:val="16"/>
          <w:szCs w:val="16"/>
        </w:rPr>
        <w:tab/>
        <w:t>Раскрытие способностей и поддержка одаренности детей.</w:t>
      </w:r>
    </w:p>
    <w:p w:rsidR="00ED51A3" w:rsidRPr="00757C88" w:rsidRDefault="00ED51A3" w:rsidP="008F7121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Результат проектной деятельности – личностно или общественно значимый продукт: изделие, информация (доклад, сообщение), компл</w:t>
      </w:r>
      <w:r w:rsidR="008F7121" w:rsidRPr="00757C88">
        <w:rPr>
          <w:sz w:val="16"/>
          <w:szCs w:val="16"/>
        </w:rPr>
        <w:t>ексная работа</w:t>
      </w:r>
      <w:r w:rsidRPr="00757C88">
        <w:rPr>
          <w:sz w:val="16"/>
          <w:szCs w:val="16"/>
        </w:rPr>
        <w:t>.</w:t>
      </w:r>
    </w:p>
    <w:p w:rsidR="008F7121" w:rsidRPr="00757C88" w:rsidRDefault="00ED51A3" w:rsidP="00115E13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Проекты по содержанию могут быть технологические, </w:t>
      </w:r>
      <w:r w:rsidR="008F7121" w:rsidRPr="00757C88">
        <w:rPr>
          <w:sz w:val="16"/>
          <w:szCs w:val="16"/>
        </w:rPr>
        <w:t>информационные, комбинированные</w:t>
      </w:r>
      <w:r w:rsidRPr="00757C88">
        <w:rPr>
          <w:sz w:val="16"/>
          <w:szCs w:val="16"/>
        </w:rPr>
        <w:t xml:space="preserve"> </w:t>
      </w:r>
      <w:r w:rsidR="008F7121" w:rsidRPr="00757C88">
        <w:rPr>
          <w:sz w:val="16"/>
          <w:szCs w:val="16"/>
        </w:rPr>
        <w:t>(</w:t>
      </w:r>
      <w:r w:rsidRPr="00757C88">
        <w:rPr>
          <w:sz w:val="16"/>
          <w:szCs w:val="16"/>
        </w:rPr>
        <w:t>информационное сообщение и иллюстрируют его изготовленными ими макетами или моделями объектов</w:t>
      </w:r>
      <w:r w:rsidR="008F7121" w:rsidRPr="00757C88">
        <w:rPr>
          <w:sz w:val="16"/>
          <w:szCs w:val="16"/>
        </w:rPr>
        <w:t>)</w:t>
      </w:r>
      <w:r w:rsidRPr="00757C88">
        <w:rPr>
          <w:sz w:val="16"/>
          <w:szCs w:val="16"/>
        </w:rPr>
        <w:t xml:space="preserve">. По форме проекты могут быть индивидуальные, групповые (по 4–6 человек) и коллективные (классные). По продолжительности проекты краткосрочные и долгосрочные. </w:t>
      </w:r>
      <w:r w:rsidR="008F7121" w:rsidRPr="00757C88">
        <w:rPr>
          <w:sz w:val="16"/>
          <w:szCs w:val="16"/>
        </w:rPr>
        <w:t>При выполнении объёмных работ (поиск информации и оформление проекта) по</w:t>
      </w:r>
      <w:r w:rsidRPr="00757C88">
        <w:rPr>
          <w:sz w:val="16"/>
          <w:szCs w:val="16"/>
        </w:rPr>
        <w:t xml:space="preserve">требуется помощь взрослых. </w:t>
      </w:r>
    </w:p>
    <w:p w:rsidR="00ED51A3" w:rsidRPr="00757C88" w:rsidRDefault="008F7121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IV. </w:t>
      </w:r>
      <w:r w:rsidR="00ED51A3" w:rsidRPr="00757C88">
        <w:rPr>
          <w:b/>
          <w:sz w:val="16"/>
          <w:szCs w:val="16"/>
        </w:rPr>
        <w:t>Специфика курса.</w:t>
      </w:r>
    </w:p>
    <w:p w:rsidR="008F7121" w:rsidRPr="00757C88" w:rsidRDefault="008F7121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  </w:t>
      </w:r>
      <w:r w:rsidR="00ED51A3" w:rsidRPr="00757C88">
        <w:rPr>
          <w:sz w:val="16"/>
          <w:szCs w:val="16"/>
        </w:rPr>
        <w:t>Метод проектов не является принципиально новым в педагогической практике, но вместе с тем его относят к педагогическим технологиям XXI века. Специфической особенностью занятий проектной деятельностью является их направленность на обучение детей элементарным приёмам совместной деятельности в ходе разработки проектов. Занятия составлены с учётом постепенного возрастания степени самостоятельности детей, повышения их творческой активности. Большинство видов работы, особенно на первых уроках цикла, представляет собой новую интерпретацию уже знакомых детям заданий. В дальнейшем они всё больше приобретают специфические черты собственно проектной деятельности. Несложность проектов обеспечивает успех их выполнения и является стимулом, вдохновляющим ученика на выполнение других, более сложных и самостоятельных проектов.</w:t>
      </w:r>
    </w:p>
    <w:p w:rsidR="00ED51A3" w:rsidRPr="00757C88" w:rsidRDefault="008F7121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V. </w:t>
      </w:r>
      <w:r w:rsidR="00ED51A3" w:rsidRPr="00757C88">
        <w:rPr>
          <w:b/>
          <w:sz w:val="16"/>
          <w:szCs w:val="16"/>
        </w:rPr>
        <w:t>Назначение программы</w:t>
      </w:r>
    </w:p>
    <w:p w:rsidR="008F7121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>Учебно-познавательный проект – это ограниченное во времени, целенаправленное изменение определённой системы знаний на основе конкретных требований к качеству результатов, четкой организации, самостоятельного поиска решения проблемы учащимися.</w:t>
      </w:r>
    </w:p>
    <w:p w:rsidR="00ED51A3" w:rsidRPr="00757C88" w:rsidRDefault="00070038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VI. </w:t>
      </w:r>
      <w:r w:rsidR="00ED51A3" w:rsidRPr="00757C88">
        <w:rPr>
          <w:b/>
          <w:sz w:val="16"/>
          <w:szCs w:val="16"/>
        </w:rPr>
        <w:t>Место «Проектной</w:t>
      </w:r>
      <w:r w:rsidR="008F7121" w:rsidRPr="00757C88">
        <w:rPr>
          <w:b/>
          <w:sz w:val="16"/>
          <w:szCs w:val="16"/>
        </w:rPr>
        <w:t xml:space="preserve"> деятельности» в учебном плане.</w:t>
      </w:r>
    </w:p>
    <w:p w:rsidR="00115E13" w:rsidRPr="00757C88" w:rsidRDefault="00115E13" w:rsidP="00115E13">
      <w:pPr>
        <w:ind w:firstLine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Рабочая программа составлена на основе:</w:t>
      </w:r>
    </w:p>
    <w:p w:rsidR="00115E13" w:rsidRPr="00757C88" w:rsidRDefault="00115E13" w:rsidP="00115E13">
      <w:pPr>
        <w:ind w:firstLine="284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1.</w:t>
      </w:r>
      <w:r w:rsidRPr="00757C88">
        <w:rPr>
          <w:sz w:val="16"/>
          <w:szCs w:val="16"/>
        </w:rPr>
        <w:tab/>
        <w:t>Стандарта основного общего образования;</w:t>
      </w:r>
    </w:p>
    <w:p w:rsidR="00115E13" w:rsidRPr="00757C88" w:rsidRDefault="00115E13" w:rsidP="00115E13">
      <w:pPr>
        <w:ind w:firstLine="284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2.</w:t>
      </w:r>
      <w:r w:rsidRPr="00757C88">
        <w:rPr>
          <w:sz w:val="16"/>
          <w:szCs w:val="16"/>
        </w:rPr>
        <w:tab/>
        <w:t>Учебного плана МБОУ «</w:t>
      </w:r>
      <w:proofErr w:type="spellStart"/>
      <w:r w:rsidRPr="00757C88">
        <w:rPr>
          <w:sz w:val="16"/>
          <w:szCs w:val="16"/>
        </w:rPr>
        <w:t>Теньковская</w:t>
      </w:r>
      <w:proofErr w:type="spellEnd"/>
      <w:r w:rsidRPr="00757C88">
        <w:rPr>
          <w:sz w:val="16"/>
          <w:szCs w:val="16"/>
        </w:rPr>
        <w:t xml:space="preserve"> средняя общеобразовательная школа»;</w:t>
      </w:r>
    </w:p>
    <w:p w:rsidR="00115E13" w:rsidRPr="00757C88" w:rsidRDefault="00115E13" w:rsidP="00115E13">
      <w:pPr>
        <w:ind w:firstLine="284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3.</w:t>
      </w:r>
      <w:r w:rsidRPr="00757C88">
        <w:rPr>
          <w:sz w:val="16"/>
          <w:szCs w:val="16"/>
        </w:rPr>
        <w:tab/>
        <w:t>Положения о рабочей программе МБОУ "</w:t>
      </w:r>
      <w:proofErr w:type="spellStart"/>
      <w:r w:rsidRPr="00757C88">
        <w:rPr>
          <w:sz w:val="16"/>
          <w:szCs w:val="16"/>
        </w:rPr>
        <w:t>Теньковская</w:t>
      </w:r>
      <w:proofErr w:type="spellEnd"/>
      <w:r w:rsidRPr="00757C88">
        <w:rPr>
          <w:sz w:val="16"/>
          <w:szCs w:val="16"/>
        </w:rPr>
        <w:t xml:space="preserve"> СОШ</w:t>
      </w:r>
    </w:p>
    <w:p w:rsidR="00115E13" w:rsidRPr="00757C88" w:rsidRDefault="00115E13" w:rsidP="00ED51A3">
      <w:pPr>
        <w:jc w:val="both"/>
        <w:rPr>
          <w:sz w:val="16"/>
          <w:szCs w:val="16"/>
          <w:lang w:val="en-US"/>
        </w:rPr>
      </w:pPr>
      <w:r w:rsidRPr="00757C88">
        <w:rPr>
          <w:sz w:val="16"/>
          <w:szCs w:val="16"/>
        </w:rPr>
        <w:t xml:space="preserve">       </w:t>
      </w:r>
      <w:r w:rsidR="00ED51A3" w:rsidRPr="00757C88">
        <w:rPr>
          <w:sz w:val="16"/>
          <w:szCs w:val="16"/>
        </w:rPr>
        <w:t xml:space="preserve">В соответствии с планом </w:t>
      </w:r>
      <w:proofErr w:type="spellStart"/>
      <w:r w:rsidR="00ED51A3" w:rsidRPr="00757C88">
        <w:rPr>
          <w:sz w:val="16"/>
          <w:szCs w:val="16"/>
        </w:rPr>
        <w:t>внеучебной</w:t>
      </w:r>
      <w:proofErr w:type="spellEnd"/>
      <w:r w:rsidR="00ED51A3" w:rsidRPr="00757C88">
        <w:rPr>
          <w:sz w:val="16"/>
          <w:szCs w:val="16"/>
        </w:rPr>
        <w:t xml:space="preserve">  деятельн</w:t>
      </w:r>
      <w:r w:rsidR="008F7121" w:rsidRPr="00757C88">
        <w:rPr>
          <w:sz w:val="16"/>
          <w:szCs w:val="16"/>
        </w:rPr>
        <w:t>ости МБ</w:t>
      </w:r>
      <w:r w:rsidR="00ED51A3" w:rsidRPr="00757C88">
        <w:rPr>
          <w:sz w:val="16"/>
          <w:szCs w:val="16"/>
        </w:rPr>
        <w:t xml:space="preserve">ОУ </w:t>
      </w:r>
      <w:r w:rsidR="008F7121" w:rsidRPr="00757C88">
        <w:rPr>
          <w:sz w:val="16"/>
          <w:szCs w:val="16"/>
        </w:rPr>
        <w:t>«</w:t>
      </w:r>
      <w:proofErr w:type="spellStart"/>
      <w:r w:rsidR="008F7121" w:rsidRPr="00757C88">
        <w:rPr>
          <w:sz w:val="16"/>
          <w:szCs w:val="16"/>
        </w:rPr>
        <w:t>Теньковская</w:t>
      </w:r>
      <w:proofErr w:type="spellEnd"/>
      <w:r w:rsidR="008F7121" w:rsidRPr="00757C88">
        <w:rPr>
          <w:sz w:val="16"/>
          <w:szCs w:val="16"/>
        </w:rPr>
        <w:t xml:space="preserve"> СОШ»</w:t>
      </w:r>
      <w:r w:rsidR="00070038" w:rsidRPr="00757C88">
        <w:rPr>
          <w:sz w:val="16"/>
          <w:szCs w:val="16"/>
        </w:rPr>
        <w:t xml:space="preserve"> на </w:t>
      </w:r>
      <w:proofErr w:type="spellStart"/>
      <w:r w:rsidR="00070038" w:rsidRPr="00757C88">
        <w:rPr>
          <w:sz w:val="16"/>
          <w:szCs w:val="16"/>
        </w:rPr>
        <w:t>проектно</w:t>
      </w:r>
      <w:proofErr w:type="spellEnd"/>
      <w:r w:rsidR="00070038" w:rsidRPr="00757C88">
        <w:rPr>
          <w:sz w:val="16"/>
          <w:szCs w:val="16"/>
        </w:rPr>
        <w:t xml:space="preserve"> - исследовательскую</w:t>
      </w:r>
      <w:r w:rsidR="00ED51A3" w:rsidRPr="00757C88">
        <w:rPr>
          <w:sz w:val="16"/>
          <w:szCs w:val="16"/>
        </w:rPr>
        <w:t xml:space="preserve"> деяте</w:t>
      </w:r>
      <w:r w:rsidR="00070038" w:rsidRPr="00757C88">
        <w:rPr>
          <w:sz w:val="16"/>
          <w:szCs w:val="16"/>
        </w:rPr>
        <w:t>льность в 5 классе отводится 1 час</w:t>
      </w:r>
      <w:r w:rsidRPr="00757C88">
        <w:rPr>
          <w:sz w:val="16"/>
          <w:szCs w:val="16"/>
        </w:rPr>
        <w:t xml:space="preserve"> в неделю. П</w:t>
      </w:r>
      <w:r w:rsidR="00070038" w:rsidRPr="00757C88">
        <w:rPr>
          <w:sz w:val="16"/>
          <w:szCs w:val="16"/>
        </w:rPr>
        <w:t>рограмма рассчитана на 35 часов.</w:t>
      </w:r>
    </w:p>
    <w:p w:rsidR="00ED51A3" w:rsidRPr="00757C88" w:rsidRDefault="00070038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VII. </w:t>
      </w:r>
      <w:r w:rsidR="00ED51A3" w:rsidRPr="00757C88">
        <w:rPr>
          <w:b/>
          <w:sz w:val="16"/>
          <w:szCs w:val="16"/>
        </w:rPr>
        <w:t>Основные методы и технологии.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   </w:t>
      </w:r>
      <w:proofErr w:type="gramStart"/>
      <w:r w:rsidRPr="00757C88">
        <w:rPr>
          <w:sz w:val="16"/>
          <w:szCs w:val="16"/>
        </w:rPr>
        <w:t>Методы проведения занятий: беседа, игра, практическая работа, эксперимент, наблюдение, экспресс-исследование, коллективные и индивидуальные исследования, самостоятельная работа, защита исследовательских работ, мини-конференция, консультация.</w:t>
      </w:r>
      <w:proofErr w:type="gramEnd"/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        </w:t>
      </w:r>
      <w:proofErr w:type="gramStart"/>
      <w:r w:rsidRPr="00757C88">
        <w:rPr>
          <w:sz w:val="16"/>
          <w:szCs w:val="16"/>
        </w:rPr>
        <w:t>Методы контроля: консультация, доклад, защита исследовательских работ, выступление, выставка, презентация, мини-конференция, научно-исследовательская конференция, участие в конкурсах исследовательских работ.</w:t>
      </w:r>
      <w:proofErr w:type="gramEnd"/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lastRenderedPageBreak/>
        <w:t xml:space="preserve">         Технологии, методики: </w:t>
      </w:r>
    </w:p>
    <w:p w:rsidR="00ED51A3" w:rsidRPr="00757C88" w:rsidRDefault="00070038" w:rsidP="00070038">
      <w:pPr>
        <w:ind w:left="127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</w:t>
      </w:r>
      <w:r w:rsidRPr="00757C88">
        <w:rPr>
          <w:sz w:val="16"/>
          <w:szCs w:val="16"/>
        </w:rPr>
        <w:tab/>
        <w:t xml:space="preserve"> </w:t>
      </w:r>
      <w:r w:rsidR="00ED51A3" w:rsidRPr="00757C88">
        <w:rPr>
          <w:sz w:val="16"/>
          <w:szCs w:val="16"/>
        </w:rPr>
        <w:t>уровневая дифференциация;</w:t>
      </w:r>
    </w:p>
    <w:p w:rsidR="00ED51A3" w:rsidRPr="00757C88" w:rsidRDefault="00070038" w:rsidP="00070038">
      <w:pPr>
        <w:ind w:left="127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</w:t>
      </w:r>
      <w:r w:rsidRPr="00757C88">
        <w:rPr>
          <w:sz w:val="16"/>
          <w:szCs w:val="16"/>
        </w:rPr>
        <w:tab/>
        <w:t xml:space="preserve"> </w:t>
      </w:r>
      <w:r w:rsidR="00ED51A3" w:rsidRPr="00757C88">
        <w:rPr>
          <w:sz w:val="16"/>
          <w:szCs w:val="16"/>
        </w:rPr>
        <w:t>проблемное обучение;</w:t>
      </w:r>
    </w:p>
    <w:p w:rsidR="00ED51A3" w:rsidRPr="00757C88" w:rsidRDefault="00070038" w:rsidP="00070038">
      <w:pPr>
        <w:ind w:left="127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</w:t>
      </w:r>
      <w:r w:rsidRPr="00757C88">
        <w:rPr>
          <w:sz w:val="16"/>
          <w:szCs w:val="16"/>
        </w:rPr>
        <w:tab/>
        <w:t xml:space="preserve"> </w:t>
      </w:r>
      <w:r w:rsidR="00ED51A3" w:rsidRPr="00757C88">
        <w:rPr>
          <w:sz w:val="16"/>
          <w:szCs w:val="16"/>
        </w:rPr>
        <w:t>моделирующая деятельность;</w:t>
      </w:r>
    </w:p>
    <w:p w:rsidR="00ED51A3" w:rsidRPr="00757C88" w:rsidRDefault="00070038" w:rsidP="00070038">
      <w:pPr>
        <w:ind w:left="127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</w:t>
      </w:r>
      <w:r w:rsidRPr="00757C88">
        <w:rPr>
          <w:sz w:val="16"/>
          <w:szCs w:val="16"/>
        </w:rPr>
        <w:tab/>
        <w:t xml:space="preserve"> </w:t>
      </w:r>
      <w:r w:rsidR="00ED51A3" w:rsidRPr="00757C88">
        <w:rPr>
          <w:sz w:val="16"/>
          <w:szCs w:val="16"/>
        </w:rPr>
        <w:t>поисковая деятельность;</w:t>
      </w:r>
    </w:p>
    <w:p w:rsidR="00ED51A3" w:rsidRPr="00757C88" w:rsidRDefault="00070038" w:rsidP="00070038">
      <w:pPr>
        <w:ind w:left="127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</w:t>
      </w:r>
      <w:r w:rsidRPr="00757C88">
        <w:rPr>
          <w:sz w:val="16"/>
          <w:szCs w:val="16"/>
        </w:rPr>
        <w:tab/>
        <w:t xml:space="preserve"> </w:t>
      </w:r>
      <w:r w:rsidR="00ED51A3" w:rsidRPr="00757C88">
        <w:rPr>
          <w:sz w:val="16"/>
          <w:szCs w:val="16"/>
        </w:rPr>
        <w:t>информационно-коммуникационные технологии;</w:t>
      </w:r>
    </w:p>
    <w:p w:rsidR="00070038" w:rsidRPr="00757C88" w:rsidRDefault="00070038" w:rsidP="00115E13">
      <w:pPr>
        <w:ind w:left="127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</w:t>
      </w:r>
      <w:r w:rsidRPr="00757C88">
        <w:rPr>
          <w:sz w:val="16"/>
          <w:szCs w:val="16"/>
        </w:rPr>
        <w:tab/>
        <w:t xml:space="preserve"> </w:t>
      </w:r>
      <w:proofErr w:type="spellStart"/>
      <w:r w:rsidRPr="00757C88">
        <w:rPr>
          <w:sz w:val="16"/>
          <w:szCs w:val="16"/>
        </w:rPr>
        <w:t>з</w:t>
      </w:r>
      <w:r w:rsidR="00ED51A3" w:rsidRPr="00757C88">
        <w:rPr>
          <w:sz w:val="16"/>
          <w:szCs w:val="16"/>
        </w:rPr>
        <w:t>доровьесберегающие</w:t>
      </w:r>
      <w:proofErr w:type="spellEnd"/>
      <w:r w:rsidR="00ED51A3" w:rsidRPr="00757C88">
        <w:rPr>
          <w:sz w:val="16"/>
          <w:szCs w:val="16"/>
        </w:rPr>
        <w:t xml:space="preserve"> технологии.</w:t>
      </w:r>
    </w:p>
    <w:p w:rsidR="00ED51A3" w:rsidRPr="00757C88" w:rsidRDefault="00070038" w:rsidP="00ED51A3">
      <w:pPr>
        <w:jc w:val="both"/>
        <w:rPr>
          <w:sz w:val="16"/>
          <w:szCs w:val="16"/>
        </w:rPr>
      </w:pPr>
      <w:r w:rsidRPr="00757C88">
        <w:rPr>
          <w:b/>
          <w:sz w:val="16"/>
          <w:szCs w:val="16"/>
        </w:rPr>
        <w:t xml:space="preserve">VIII. </w:t>
      </w:r>
      <w:r w:rsidR="00ED51A3" w:rsidRPr="00757C88">
        <w:rPr>
          <w:b/>
          <w:sz w:val="16"/>
          <w:szCs w:val="16"/>
        </w:rPr>
        <w:t>Программа предполагает</w:t>
      </w:r>
      <w:r w:rsidRPr="00757C88">
        <w:rPr>
          <w:sz w:val="16"/>
          <w:szCs w:val="16"/>
        </w:rPr>
        <w:t xml:space="preserve"> приобретение пяти</w:t>
      </w:r>
      <w:r w:rsidR="00ED51A3" w:rsidRPr="00757C88">
        <w:rPr>
          <w:sz w:val="16"/>
          <w:szCs w:val="16"/>
        </w:rPr>
        <w:t>классниками новых знаний, опыта решения проектных задач по различным направлениям.  Результат выражается в понимании детьми сути проектной деятельности, умении по</w:t>
      </w:r>
      <w:r w:rsidR="00AC5B92" w:rsidRPr="00757C88">
        <w:rPr>
          <w:sz w:val="16"/>
          <w:szCs w:val="16"/>
        </w:rPr>
        <w:t xml:space="preserve">этапно решать проектные задачи, </w:t>
      </w:r>
      <w:r w:rsidR="00ED51A3" w:rsidRPr="00757C88">
        <w:rPr>
          <w:sz w:val="16"/>
          <w:szCs w:val="16"/>
        </w:rPr>
        <w:t>предполагает позитивное отношение детей к образованию и самообразованию.  Результат проявляется в активном использовании школьниками метода проектов, самостоятельном выборе тем (</w:t>
      </w:r>
      <w:proofErr w:type="spellStart"/>
      <w:r w:rsidR="00ED51A3" w:rsidRPr="00757C88">
        <w:rPr>
          <w:sz w:val="16"/>
          <w:szCs w:val="16"/>
        </w:rPr>
        <w:t>подтем</w:t>
      </w:r>
      <w:proofErr w:type="spellEnd"/>
      <w:r w:rsidR="00ED51A3" w:rsidRPr="00757C88">
        <w:rPr>
          <w:sz w:val="16"/>
          <w:szCs w:val="16"/>
        </w:rPr>
        <w:t>) проекта, приобретении опыта самостоятельного поиска, систематизации и офор</w:t>
      </w:r>
      <w:r w:rsidR="00AC5B92" w:rsidRPr="00757C88">
        <w:rPr>
          <w:sz w:val="16"/>
          <w:szCs w:val="16"/>
        </w:rPr>
        <w:t xml:space="preserve">млении интересующей информации. </w:t>
      </w:r>
      <w:r w:rsidR="00ED51A3" w:rsidRPr="00757C88">
        <w:rPr>
          <w:sz w:val="16"/>
          <w:szCs w:val="16"/>
        </w:rPr>
        <w:t>Итоги реализации программы могут быть представлены через презентации проектов, участие в конкурсах и олимпиадах по разным направлениям, выставки, конференции, чемпионаты.</w:t>
      </w:r>
    </w:p>
    <w:p w:rsidR="00115E13" w:rsidRPr="00757C88" w:rsidRDefault="00115E13" w:rsidP="00ED51A3">
      <w:pPr>
        <w:jc w:val="both"/>
        <w:rPr>
          <w:sz w:val="16"/>
          <w:szCs w:val="16"/>
        </w:rPr>
      </w:pPr>
    </w:p>
    <w:p w:rsidR="00ED51A3" w:rsidRPr="00757C88" w:rsidRDefault="00AC5B92" w:rsidP="00ED51A3">
      <w:pPr>
        <w:jc w:val="both"/>
        <w:rPr>
          <w:sz w:val="16"/>
          <w:szCs w:val="16"/>
        </w:rPr>
      </w:pPr>
      <w:r w:rsidRPr="00757C88">
        <w:rPr>
          <w:b/>
          <w:sz w:val="16"/>
          <w:szCs w:val="16"/>
        </w:rPr>
        <w:t xml:space="preserve">IX. </w:t>
      </w:r>
      <w:proofErr w:type="spellStart"/>
      <w:r w:rsidR="00ED51A3" w:rsidRPr="00757C88">
        <w:rPr>
          <w:b/>
          <w:sz w:val="16"/>
          <w:szCs w:val="16"/>
        </w:rPr>
        <w:t>Межпредметные</w:t>
      </w:r>
      <w:proofErr w:type="spellEnd"/>
      <w:r w:rsidR="00ED51A3" w:rsidRPr="00757C88">
        <w:rPr>
          <w:b/>
          <w:sz w:val="16"/>
          <w:szCs w:val="16"/>
        </w:rPr>
        <w:t xml:space="preserve"> связи</w:t>
      </w:r>
      <w:r w:rsidR="00ED51A3" w:rsidRPr="00757C88">
        <w:rPr>
          <w:sz w:val="16"/>
          <w:szCs w:val="16"/>
        </w:rPr>
        <w:t xml:space="preserve"> на занятиях по проектной деятельности: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ab/>
        <w:t>• с уроками русского языка: запись отдельных выражений, предложений, абзацев из текстов изучаемых произведений;</w:t>
      </w:r>
      <w:r w:rsidRPr="00757C88">
        <w:rPr>
          <w:sz w:val="16"/>
          <w:szCs w:val="16"/>
        </w:rPr>
        <w:tab/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ab/>
        <w:t xml:space="preserve">• с уроками изобразительного искусства: оформление творческих </w:t>
      </w:r>
      <w:r w:rsidRPr="00757C88">
        <w:rPr>
          <w:sz w:val="16"/>
          <w:szCs w:val="16"/>
        </w:rPr>
        <w:tab/>
        <w:t>работ, участие в выставках рисунков при защите проектов;</w:t>
      </w:r>
      <w:r w:rsidRPr="00757C88">
        <w:rPr>
          <w:sz w:val="16"/>
          <w:szCs w:val="16"/>
        </w:rPr>
        <w:tab/>
      </w:r>
    </w:p>
    <w:p w:rsidR="00AC5B92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ab/>
        <w:t>• с уроками труда: изготовление различных элементов по темам проектов.</w:t>
      </w:r>
      <w:r w:rsidRPr="00757C88">
        <w:rPr>
          <w:sz w:val="16"/>
          <w:szCs w:val="16"/>
        </w:rPr>
        <w:tab/>
      </w:r>
    </w:p>
    <w:p w:rsidR="00115E13" w:rsidRPr="00757C88" w:rsidRDefault="00115E13" w:rsidP="00ED51A3">
      <w:pPr>
        <w:jc w:val="both"/>
        <w:rPr>
          <w:sz w:val="16"/>
          <w:szCs w:val="16"/>
        </w:rPr>
      </w:pPr>
    </w:p>
    <w:p w:rsidR="00ED51A3" w:rsidRPr="00757C88" w:rsidRDefault="00AC5B92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X. </w:t>
      </w:r>
      <w:r w:rsidR="00ED51A3" w:rsidRPr="00757C88">
        <w:rPr>
          <w:b/>
          <w:sz w:val="16"/>
          <w:szCs w:val="16"/>
        </w:rPr>
        <w:t>Личностные   и   метапредметные результаты</w:t>
      </w:r>
    </w:p>
    <w:tbl>
      <w:tblPr>
        <w:tblW w:w="14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1E0" w:firstRow="1" w:lastRow="1" w:firstColumn="1" w:lastColumn="1" w:noHBand="0" w:noVBand="0"/>
      </w:tblPr>
      <w:tblGrid>
        <w:gridCol w:w="2100"/>
        <w:gridCol w:w="8380"/>
        <w:gridCol w:w="4504"/>
      </w:tblGrid>
      <w:tr w:rsidR="00AC5B92" w:rsidRPr="00757C88" w:rsidTr="00115E13">
        <w:trPr>
          <w:trHeight w:val="143"/>
        </w:trPr>
        <w:tc>
          <w:tcPr>
            <w:tcW w:w="2100" w:type="dxa"/>
            <w:tcBorders>
              <w:bottom w:val="single" w:sz="4" w:space="0" w:color="auto"/>
            </w:tcBorders>
            <w:shd w:val="clear" w:color="auto" w:fill="FFFFFF"/>
          </w:tcPr>
          <w:p w:rsidR="00AC5B92" w:rsidRPr="00757C88" w:rsidRDefault="00AC5B92" w:rsidP="00ED6870">
            <w:pPr>
              <w:spacing w:before="120" w:line="276" w:lineRule="auto"/>
              <w:jc w:val="center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bCs/>
                <w:sz w:val="16"/>
                <w:szCs w:val="16"/>
                <w:lang w:eastAsia="en-US"/>
              </w:rPr>
              <w:t>результаты</w:t>
            </w:r>
          </w:p>
        </w:tc>
        <w:tc>
          <w:tcPr>
            <w:tcW w:w="8380" w:type="dxa"/>
            <w:tcBorders>
              <w:bottom w:val="single" w:sz="4" w:space="0" w:color="auto"/>
            </w:tcBorders>
            <w:shd w:val="clear" w:color="auto" w:fill="FFFFFF"/>
          </w:tcPr>
          <w:p w:rsidR="00AC5B92" w:rsidRPr="00757C88" w:rsidRDefault="00AC5B92" w:rsidP="00ED6870">
            <w:pPr>
              <w:spacing w:before="120" w:line="276" w:lineRule="auto"/>
              <w:jc w:val="center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bCs/>
                <w:sz w:val="16"/>
                <w:szCs w:val="16"/>
                <w:lang w:eastAsia="en-US"/>
              </w:rPr>
              <w:t>формируемые  умения</w:t>
            </w:r>
          </w:p>
        </w:tc>
        <w:tc>
          <w:tcPr>
            <w:tcW w:w="4504" w:type="dxa"/>
            <w:tcBorders>
              <w:bottom w:val="single" w:sz="4" w:space="0" w:color="auto"/>
            </w:tcBorders>
            <w:shd w:val="clear" w:color="auto" w:fill="FFFFFF"/>
          </w:tcPr>
          <w:p w:rsidR="00AC5B92" w:rsidRPr="00757C88" w:rsidRDefault="00AC5B92" w:rsidP="00ED6870">
            <w:pPr>
              <w:spacing w:before="120" w:line="276" w:lineRule="auto"/>
              <w:jc w:val="center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bCs/>
                <w:sz w:val="16"/>
                <w:szCs w:val="16"/>
                <w:lang w:eastAsia="en-US"/>
              </w:rPr>
              <w:t>средства формирования</w:t>
            </w:r>
          </w:p>
        </w:tc>
      </w:tr>
      <w:tr w:rsidR="00AC5B92" w:rsidRPr="00757C88" w:rsidTr="00115E13">
        <w:trPr>
          <w:trHeight w:val="1094"/>
        </w:trPr>
        <w:tc>
          <w:tcPr>
            <w:tcW w:w="2100" w:type="dxa"/>
            <w:shd w:val="clear" w:color="auto" w:fill="FFFFFF"/>
          </w:tcPr>
          <w:p w:rsidR="00AC5B92" w:rsidRPr="00757C88" w:rsidRDefault="00AC5B92" w:rsidP="00AC5B92">
            <w:pPr>
              <w:jc w:val="center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bCs/>
                <w:sz w:val="16"/>
                <w:szCs w:val="16"/>
                <w:lang w:eastAsia="en-US"/>
              </w:rPr>
              <w:t>личностные</w:t>
            </w:r>
          </w:p>
        </w:tc>
        <w:tc>
          <w:tcPr>
            <w:tcW w:w="8380" w:type="dxa"/>
            <w:shd w:val="clear" w:color="auto" w:fill="FFFFFF"/>
          </w:tcPr>
          <w:p w:rsidR="00AC5B92" w:rsidRPr="00757C88" w:rsidRDefault="00AC5B92" w:rsidP="00AC5B92">
            <w:pPr>
              <w:numPr>
                <w:ilvl w:val="0"/>
                <w:numId w:val="3"/>
              </w:numPr>
              <w:tabs>
                <w:tab w:val="clear" w:pos="720"/>
                <w:tab w:val="num" w:pos="80"/>
              </w:tabs>
              <w:ind w:left="80" w:firstLine="0"/>
              <w:rPr>
                <w:color w:val="000000"/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формирование у детей мотивации к обучению, о помощи им в самоорганизации и саморазвитии.</w:t>
            </w:r>
          </w:p>
          <w:p w:rsidR="00AC5B92" w:rsidRPr="00757C88" w:rsidRDefault="00AC5B92" w:rsidP="00AC5B92">
            <w:pPr>
              <w:pStyle w:val="a6"/>
              <w:numPr>
                <w:ilvl w:val="0"/>
                <w:numId w:val="2"/>
              </w:numPr>
              <w:tabs>
                <w:tab w:val="clear" w:pos="720"/>
                <w:tab w:val="num" w:pos="80"/>
              </w:tabs>
              <w:spacing w:before="0" w:beforeAutospacing="0" w:after="0" w:afterAutospacing="0"/>
              <w:ind w:left="80" w:right="282" w:firstLine="0"/>
              <w:rPr>
                <w:color w:val="000000"/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 xml:space="preserve">развитие познавательных навыков учащихся, умений самостоятельно конструировать свои знания, ориентироваться в информационном пространстве, развитие критического и творческого мышления. </w:t>
            </w:r>
          </w:p>
        </w:tc>
        <w:tc>
          <w:tcPr>
            <w:tcW w:w="4504" w:type="dxa"/>
            <w:shd w:val="clear" w:color="auto" w:fill="FFFFFF"/>
          </w:tcPr>
          <w:p w:rsidR="00AC5B92" w:rsidRPr="00757C88" w:rsidRDefault="00AC5B92" w:rsidP="00AC5B92">
            <w:pPr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организация на занятии</w:t>
            </w:r>
          </w:p>
          <w:p w:rsidR="00AC5B92" w:rsidRPr="00757C88" w:rsidRDefault="00AC5B92" w:rsidP="00AC5B92">
            <w:pPr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sz w:val="16"/>
                <w:szCs w:val="16"/>
              </w:rPr>
              <w:t>парно-групповой работы</w:t>
            </w:r>
          </w:p>
        </w:tc>
      </w:tr>
      <w:tr w:rsidR="00AC5B92" w:rsidRPr="00757C88" w:rsidTr="00115E13">
        <w:trPr>
          <w:trHeight w:val="282"/>
        </w:trPr>
        <w:tc>
          <w:tcPr>
            <w:tcW w:w="14984" w:type="dxa"/>
            <w:gridSpan w:val="3"/>
            <w:shd w:val="clear" w:color="auto" w:fill="FFFFFF"/>
          </w:tcPr>
          <w:p w:rsidR="00AC5B92" w:rsidRPr="00757C88" w:rsidRDefault="00AC5B92" w:rsidP="00AC5B92">
            <w:pPr>
              <w:tabs>
                <w:tab w:val="num" w:pos="80"/>
              </w:tabs>
              <w:ind w:left="80"/>
              <w:rPr>
                <w:bCs/>
                <w:sz w:val="16"/>
                <w:szCs w:val="16"/>
                <w:lang w:eastAsia="en-US"/>
              </w:rPr>
            </w:pPr>
            <w:proofErr w:type="spellStart"/>
            <w:r w:rsidRPr="00757C88">
              <w:rPr>
                <w:bCs/>
                <w:sz w:val="16"/>
                <w:szCs w:val="16"/>
                <w:lang w:eastAsia="en-US"/>
              </w:rPr>
              <w:t>Метапредметные</w:t>
            </w:r>
            <w:proofErr w:type="spellEnd"/>
            <w:r w:rsidRPr="00757C88">
              <w:rPr>
                <w:bCs/>
                <w:sz w:val="16"/>
                <w:szCs w:val="16"/>
                <w:lang w:eastAsia="en-US"/>
              </w:rPr>
              <w:t xml:space="preserve">  результаты</w:t>
            </w:r>
          </w:p>
        </w:tc>
      </w:tr>
      <w:tr w:rsidR="00AC5B92" w:rsidRPr="00757C88" w:rsidTr="00115E13">
        <w:trPr>
          <w:trHeight w:val="143"/>
        </w:trPr>
        <w:tc>
          <w:tcPr>
            <w:tcW w:w="2100" w:type="dxa"/>
            <w:tcBorders>
              <w:bottom w:val="single" w:sz="4" w:space="0" w:color="auto"/>
            </w:tcBorders>
            <w:shd w:val="clear" w:color="auto" w:fill="FFFFFF"/>
          </w:tcPr>
          <w:p w:rsidR="00AC5B92" w:rsidRPr="00757C88" w:rsidRDefault="00AC5B92" w:rsidP="00AC5B92">
            <w:pPr>
              <w:jc w:val="center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bCs/>
                <w:sz w:val="16"/>
                <w:szCs w:val="16"/>
                <w:lang w:eastAsia="en-US"/>
              </w:rPr>
              <w:t>регулятивные</w:t>
            </w:r>
          </w:p>
        </w:tc>
        <w:tc>
          <w:tcPr>
            <w:tcW w:w="8380" w:type="dxa"/>
            <w:tcBorders>
              <w:bottom w:val="single" w:sz="4" w:space="0" w:color="auto"/>
            </w:tcBorders>
            <w:shd w:val="clear" w:color="auto" w:fill="FFFFFF"/>
          </w:tcPr>
          <w:p w:rsidR="00AC5B92" w:rsidRPr="00757C88" w:rsidRDefault="00AC5B92" w:rsidP="00AC5B92">
            <w:pPr>
              <w:shd w:val="clear" w:color="auto" w:fill="FFFFFF"/>
              <w:tabs>
                <w:tab w:val="num" w:pos="34"/>
                <w:tab w:val="left" w:pos="331"/>
              </w:tabs>
              <w:ind w:left="80" w:hanging="46"/>
              <w:rPr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•</w:t>
            </w:r>
            <w:r w:rsidRPr="00757C88">
              <w:rPr>
                <w:color w:val="000000"/>
                <w:sz w:val="16"/>
                <w:szCs w:val="16"/>
              </w:rPr>
              <w:tab/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AC5B92" w:rsidRPr="00757C88" w:rsidRDefault="00AC5B92" w:rsidP="00AC5B92">
            <w:pPr>
              <w:tabs>
                <w:tab w:val="num" w:pos="34"/>
              </w:tabs>
              <w:ind w:left="80" w:hanging="46"/>
              <w:rPr>
                <w:color w:val="000000"/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•</w:t>
            </w:r>
            <w:r w:rsidRPr="00757C88">
              <w:rPr>
                <w:color w:val="000000"/>
                <w:sz w:val="16"/>
                <w:szCs w:val="16"/>
              </w:rPr>
              <w:tab/>
              <w:t>планировать свое действие в соответствии с поставленной задачей и условиями ее реализации, в том числе во внутреннем плане</w:t>
            </w:r>
          </w:p>
          <w:p w:rsidR="00AC5B92" w:rsidRPr="00757C88" w:rsidRDefault="00AC5B92" w:rsidP="00AC5B9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num" w:pos="34"/>
                <w:tab w:val="left" w:pos="331"/>
              </w:tabs>
              <w:autoSpaceDE w:val="0"/>
              <w:autoSpaceDN w:val="0"/>
              <w:adjustRightInd w:val="0"/>
              <w:ind w:left="80" w:hanging="46"/>
              <w:rPr>
                <w:color w:val="000000"/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осуществлять итоговый и пошаговый контроль по результату;</w:t>
            </w:r>
          </w:p>
        </w:tc>
        <w:tc>
          <w:tcPr>
            <w:tcW w:w="4504" w:type="dxa"/>
            <w:tcBorders>
              <w:bottom w:val="single" w:sz="4" w:space="0" w:color="auto"/>
            </w:tcBorders>
            <w:shd w:val="clear" w:color="auto" w:fill="FFFFFF"/>
          </w:tcPr>
          <w:p w:rsidR="00AC5B92" w:rsidRPr="00757C88" w:rsidRDefault="00AC5B92" w:rsidP="00AC5B9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331"/>
              </w:tabs>
              <w:autoSpaceDE w:val="0"/>
              <w:autoSpaceDN w:val="0"/>
              <w:adjustRightInd w:val="0"/>
              <w:ind w:firstLine="34"/>
              <w:rPr>
                <w:iCs/>
                <w:color w:val="000000"/>
                <w:sz w:val="16"/>
                <w:szCs w:val="16"/>
              </w:rPr>
            </w:pPr>
            <w:r w:rsidRPr="00757C88">
              <w:rPr>
                <w:iCs/>
                <w:color w:val="000000"/>
                <w:sz w:val="16"/>
                <w:szCs w:val="16"/>
              </w:rPr>
              <w:t>в сотрудничестве с учителем ставить новые учебные задачи;</w:t>
            </w:r>
          </w:p>
          <w:p w:rsidR="00AC5B92" w:rsidRPr="00757C88" w:rsidRDefault="00AC5B92" w:rsidP="00AC5B92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331"/>
              </w:tabs>
              <w:autoSpaceDE w:val="0"/>
              <w:autoSpaceDN w:val="0"/>
              <w:adjustRightInd w:val="0"/>
              <w:ind w:firstLine="34"/>
              <w:rPr>
                <w:iCs/>
                <w:color w:val="000000"/>
                <w:sz w:val="16"/>
                <w:szCs w:val="16"/>
              </w:rPr>
            </w:pPr>
            <w:r w:rsidRPr="00757C88">
              <w:rPr>
                <w:iCs/>
                <w:color w:val="000000"/>
                <w:sz w:val="16"/>
                <w:szCs w:val="16"/>
              </w:rPr>
              <w:t xml:space="preserve">преобразовывать практическую задачу </w:t>
            </w:r>
            <w:proofErr w:type="gramStart"/>
            <w:r w:rsidRPr="00757C88">
              <w:rPr>
                <w:iCs/>
                <w:color w:val="000000"/>
                <w:sz w:val="16"/>
                <w:szCs w:val="16"/>
              </w:rPr>
              <w:t>в</w:t>
            </w:r>
            <w:proofErr w:type="gramEnd"/>
            <w:r w:rsidRPr="00757C88">
              <w:rPr>
                <w:iCs/>
                <w:color w:val="000000"/>
                <w:sz w:val="16"/>
                <w:szCs w:val="16"/>
              </w:rPr>
              <w:t xml:space="preserve"> познаватель</w:t>
            </w:r>
            <w:r w:rsidRPr="00757C88">
              <w:rPr>
                <w:iCs/>
                <w:color w:val="000000"/>
                <w:sz w:val="16"/>
                <w:szCs w:val="16"/>
              </w:rPr>
              <w:softHyphen/>
              <w:t>ную;</w:t>
            </w:r>
          </w:p>
          <w:p w:rsidR="00AC5B92" w:rsidRPr="00757C88" w:rsidRDefault="00AC5B92" w:rsidP="00AC5B92">
            <w:pPr>
              <w:numPr>
                <w:ilvl w:val="0"/>
                <w:numId w:val="4"/>
              </w:numPr>
              <w:ind w:firstLine="34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iCs/>
                <w:color w:val="000000"/>
                <w:sz w:val="16"/>
                <w:szCs w:val="16"/>
              </w:rPr>
              <w:t>проявлять познавательную инициативу в учебном со</w:t>
            </w:r>
            <w:r w:rsidRPr="00757C88">
              <w:rPr>
                <w:iCs/>
                <w:color w:val="000000"/>
                <w:sz w:val="16"/>
                <w:szCs w:val="16"/>
              </w:rPr>
              <w:softHyphen/>
              <w:t>трудничестве</w:t>
            </w:r>
          </w:p>
        </w:tc>
      </w:tr>
      <w:tr w:rsidR="00AC5B92" w:rsidRPr="00757C88" w:rsidTr="00115E13">
        <w:trPr>
          <w:trHeight w:val="143"/>
        </w:trPr>
        <w:tc>
          <w:tcPr>
            <w:tcW w:w="2100" w:type="dxa"/>
            <w:tcBorders>
              <w:bottom w:val="single" w:sz="4" w:space="0" w:color="auto"/>
            </w:tcBorders>
            <w:shd w:val="clear" w:color="auto" w:fill="FFFFFF"/>
          </w:tcPr>
          <w:p w:rsidR="00AC5B92" w:rsidRPr="00757C88" w:rsidRDefault="00AC5B92" w:rsidP="00AC5B92">
            <w:pPr>
              <w:jc w:val="center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bCs/>
                <w:sz w:val="16"/>
                <w:szCs w:val="16"/>
                <w:lang w:eastAsia="en-US"/>
              </w:rPr>
              <w:t>познавательные</w:t>
            </w:r>
          </w:p>
        </w:tc>
        <w:tc>
          <w:tcPr>
            <w:tcW w:w="8380" w:type="dxa"/>
            <w:tcBorders>
              <w:bottom w:val="single" w:sz="4" w:space="0" w:color="auto"/>
            </w:tcBorders>
            <w:shd w:val="clear" w:color="auto" w:fill="FFFFFF"/>
          </w:tcPr>
          <w:p w:rsidR="00AC5B92" w:rsidRPr="00757C88" w:rsidRDefault="00AC5B92" w:rsidP="00AC5B92">
            <w:pPr>
              <w:numPr>
                <w:ilvl w:val="0"/>
                <w:numId w:val="2"/>
              </w:numPr>
              <w:tabs>
                <w:tab w:val="clear" w:pos="720"/>
                <w:tab w:val="num" w:pos="80"/>
              </w:tabs>
              <w:ind w:left="80" w:firstLine="0"/>
              <w:rPr>
                <w:color w:val="000000"/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 xml:space="preserve">умения учиться: </w:t>
            </w:r>
            <w:proofErr w:type="gramStart"/>
            <w:r w:rsidRPr="00757C88">
              <w:rPr>
                <w:color w:val="000000"/>
                <w:sz w:val="16"/>
                <w:szCs w:val="16"/>
              </w:rPr>
              <w:t>навыках</w:t>
            </w:r>
            <w:proofErr w:type="gramEnd"/>
            <w:r w:rsidRPr="00757C88">
              <w:rPr>
                <w:color w:val="000000"/>
                <w:sz w:val="16"/>
                <w:szCs w:val="16"/>
              </w:rPr>
              <w:t xml:space="preserve"> решения творческих задач и навыках поиска, анализа и интерпретации информации.</w:t>
            </w:r>
          </w:p>
          <w:p w:rsidR="00AC5B92" w:rsidRPr="00757C88" w:rsidRDefault="00AC5B92" w:rsidP="00AC5B92">
            <w:pPr>
              <w:numPr>
                <w:ilvl w:val="0"/>
                <w:numId w:val="2"/>
              </w:numPr>
              <w:tabs>
                <w:tab w:val="clear" w:pos="720"/>
                <w:tab w:val="num" w:pos="80"/>
              </w:tabs>
              <w:ind w:left="80" w:firstLine="0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color w:val="000000"/>
                <w:sz w:val="16"/>
                <w:szCs w:val="16"/>
              </w:rPr>
              <w:t>добывать необходимые знания и с их помощью проделывать конкретную работу.</w:t>
            </w:r>
          </w:p>
          <w:p w:rsidR="00AC5B92" w:rsidRPr="00757C88" w:rsidRDefault="00AC5B92" w:rsidP="00AC5B92">
            <w:pPr>
              <w:shd w:val="clear" w:color="auto" w:fill="FFFFFF"/>
              <w:tabs>
                <w:tab w:val="num" w:pos="80"/>
                <w:tab w:val="left" w:pos="293"/>
              </w:tabs>
              <w:ind w:left="80"/>
              <w:rPr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•</w:t>
            </w:r>
            <w:r w:rsidRPr="00757C88">
              <w:rPr>
                <w:color w:val="000000"/>
                <w:sz w:val="16"/>
                <w:szCs w:val="16"/>
              </w:rPr>
              <w:tab/>
              <w:t>осуществлять поиск необходимой информации для вы</w:t>
            </w:r>
            <w:r w:rsidRPr="00757C88">
              <w:rPr>
                <w:color w:val="000000"/>
                <w:sz w:val="16"/>
                <w:szCs w:val="16"/>
              </w:rPr>
              <w:softHyphen/>
              <w:t>полнения учебных заданий с использованием учебной литера</w:t>
            </w:r>
            <w:r w:rsidRPr="00757C88">
              <w:rPr>
                <w:color w:val="000000"/>
                <w:sz w:val="16"/>
                <w:szCs w:val="16"/>
              </w:rPr>
              <w:softHyphen/>
              <w:t>туры;</w:t>
            </w:r>
          </w:p>
          <w:p w:rsidR="00AC5B92" w:rsidRPr="00757C88" w:rsidRDefault="00AC5B92" w:rsidP="00AC5B92">
            <w:pPr>
              <w:shd w:val="clear" w:color="auto" w:fill="FFFFFF"/>
              <w:tabs>
                <w:tab w:val="num" w:pos="80"/>
              </w:tabs>
              <w:ind w:left="80"/>
              <w:rPr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- основам смыслового чтения художественных и познава</w:t>
            </w:r>
            <w:r w:rsidRPr="00757C88">
              <w:rPr>
                <w:color w:val="000000"/>
                <w:sz w:val="16"/>
                <w:szCs w:val="16"/>
              </w:rPr>
              <w:softHyphen/>
              <w:t>тельных текстов, выделять существенную информацию из текс</w:t>
            </w:r>
            <w:r w:rsidRPr="00757C88">
              <w:rPr>
                <w:color w:val="000000"/>
                <w:sz w:val="16"/>
                <w:szCs w:val="16"/>
              </w:rPr>
              <w:softHyphen/>
              <w:t>тов разных видов;</w:t>
            </w:r>
          </w:p>
          <w:p w:rsidR="00AC5B92" w:rsidRPr="00757C88" w:rsidRDefault="00AC5B92" w:rsidP="00AC5B92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80"/>
                <w:tab w:val="left" w:pos="293"/>
              </w:tabs>
              <w:autoSpaceDE w:val="0"/>
              <w:autoSpaceDN w:val="0"/>
              <w:adjustRightInd w:val="0"/>
              <w:ind w:left="80" w:firstLine="0"/>
              <w:rPr>
                <w:color w:val="000000"/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осуществлять анализ объектов с выделением существен</w:t>
            </w:r>
            <w:r w:rsidRPr="00757C88">
              <w:rPr>
                <w:color w:val="000000"/>
                <w:sz w:val="16"/>
                <w:szCs w:val="16"/>
              </w:rPr>
              <w:softHyphen/>
              <w:t>ных и несущественных признаков;</w:t>
            </w:r>
          </w:p>
        </w:tc>
        <w:tc>
          <w:tcPr>
            <w:tcW w:w="4504" w:type="dxa"/>
            <w:tcBorders>
              <w:bottom w:val="single" w:sz="4" w:space="0" w:color="auto"/>
            </w:tcBorders>
            <w:shd w:val="clear" w:color="auto" w:fill="auto"/>
          </w:tcPr>
          <w:p w:rsidR="00AC5B92" w:rsidRPr="00757C88" w:rsidRDefault="00AC5B92" w:rsidP="00AC5B92">
            <w:pPr>
              <w:numPr>
                <w:ilvl w:val="0"/>
                <w:numId w:val="2"/>
              </w:numPr>
              <w:tabs>
                <w:tab w:val="clear" w:pos="720"/>
                <w:tab w:val="num" w:pos="71"/>
              </w:tabs>
              <w:ind w:left="59" w:firstLine="23"/>
              <w:jc w:val="both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bCs/>
                <w:sz w:val="16"/>
                <w:szCs w:val="16"/>
                <w:lang w:eastAsia="en-US"/>
              </w:rPr>
              <w:t>осуществлять расширенный поиск информации с использованием ресурсов библиотек и Интернета</w:t>
            </w:r>
          </w:p>
        </w:tc>
      </w:tr>
      <w:tr w:rsidR="00115E13" w:rsidRPr="00757C88" w:rsidTr="00115E13">
        <w:trPr>
          <w:trHeight w:val="143"/>
        </w:trPr>
        <w:tc>
          <w:tcPr>
            <w:tcW w:w="2100" w:type="dxa"/>
            <w:tcBorders>
              <w:bottom w:val="single" w:sz="4" w:space="0" w:color="auto"/>
            </w:tcBorders>
            <w:shd w:val="clear" w:color="auto" w:fill="FFFFFF"/>
          </w:tcPr>
          <w:p w:rsidR="00115E13" w:rsidRPr="00757C88" w:rsidRDefault="00115E13" w:rsidP="00AC5B92">
            <w:pPr>
              <w:jc w:val="center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bCs/>
                <w:sz w:val="16"/>
                <w:szCs w:val="16"/>
                <w:lang w:eastAsia="en-US"/>
              </w:rPr>
              <w:t>коммуникативные</w:t>
            </w:r>
          </w:p>
        </w:tc>
        <w:tc>
          <w:tcPr>
            <w:tcW w:w="8380" w:type="dxa"/>
            <w:tcBorders>
              <w:bottom w:val="single" w:sz="4" w:space="0" w:color="auto"/>
            </w:tcBorders>
            <w:shd w:val="clear" w:color="auto" w:fill="FFFFFF"/>
          </w:tcPr>
          <w:p w:rsidR="00115E13" w:rsidRPr="00757C88" w:rsidRDefault="00115E13" w:rsidP="00115E13">
            <w:pPr>
              <w:numPr>
                <w:ilvl w:val="0"/>
                <w:numId w:val="2"/>
              </w:numPr>
              <w:tabs>
                <w:tab w:val="clear" w:pos="720"/>
                <w:tab w:val="num" w:pos="80"/>
                <w:tab w:val="num" w:pos="491"/>
              </w:tabs>
              <w:spacing w:after="100" w:afterAutospacing="1"/>
              <w:ind w:left="80" w:firstLine="0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Учиться выполнять различные роли в группе (лидера, исполнителя, критика).</w:t>
            </w:r>
          </w:p>
          <w:p w:rsidR="00115E13" w:rsidRPr="00757C88" w:rsidRDefault="00115E13" w:rsidP="00115E13">
            <w:pPr>
              <w:numPr>
                <w:ilvl w:val="0"/>
                <w:numId w:val="2"/>
              </w:numPr>
              <w:tabs>
                <w:tab w:val="clear" w:pos="720"/>
                <w:tab w:val="num" w:pos="80"/>
                <w:tab w:val="num" w:pos="491"/>
              </w:tabs>
              <w:ind w:left="80" w:firstLine="0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color w:val="000000"/>
                <w:sz w:val="16"/>
                <w:szCs w:val="16"/>
              </w:rPr>
              <w:t xml:space="preserve">умение координировать свои усилия с усилиями других. </w:t>
            </w:r>
          </w:p>
          <w:p w:rsidR="00115E13" w:rsidRPr="00757C88" w:rsidRDefault="00115E13" w:rsidP="00115E13">
            <w:pPr>
              <w:shd w:val="clear" w:color="auto" w:fill="FFFFFF"/>
              <w:tabs>
                <w:tab w:val="num" w:pos="80"/>
                <w:tab w:val="left" w:pos="326"/>
                <w:tab w:val="num" w:pos="491"/>
              </w:tabs>
              <w:ind w:left="80"/>
              <w:rPr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•</w:t>
            </w:r>
            <w:r w:rsidRPr="00757C88">
              <w:rPr>
                <w:color w:val="000000"/>
                <w:sz w:val="16"/>
                <w:szCs w:val="16"/>
              </w:rPr>
              <w:tab/>
              <w:t>формулировать собственное мнение и позицию;</w:t>
            </w:r>
          </w:p>
          <w:p w:rsidR="00115E13" w:rsidRPr="00757C88" w:rsidRDefault="00115E13" w:rsidP="00115E13">
            <w:pPr>
              <w:shd w:val="clear" w:color="auto" w:fill="FFFFFF"/>
              <w:tabs>
                <w:tab w:val="num" w:pos="80"/>
                <w:tab w:val="left" w:pos="326"/>
                <w:tab w:val="num" w:pos="491"/>
              </w:tabs>
              <w:ind w:left="80"/>
              <w:rPr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•</w:t>
            </w:r>
            <w:r w:rsidRPr="00757C88">
              <w:rPr>
                <w:color w:val="000000"/>
                <w:sz w:val="16"/>
                <w:szCs w:val="16"/>
              </w:rPr>
              <w:tab/>
              <w:t xml:space="preserve">договариваться </w:t>
            </w:r>
            <w:r w:rsidRPr="00757C88">
              <w:rPr>
                <w:bCs/>
                <w:color w:val="000000"/>
                <w:sz w:val="16"/>
                <w:szCs w:val="16"/>
              </w:rPr>
              <w:t xml:space="preserve">и </w:t>
            </w:r>
            <w:r w:rsidRPr="00757C88">
              <w:rPr>
                <w:color w:val="000000"/>
                <w:sz w:val="16"/>
                <w:szCs w:val="16"/>
              </w:rPr>
              <w:t>приходить к общему решению в совме</w:t>
            </w:r>
            <w:r w:rsidRPr="00757C88">
              <w:rPr>
                <w:color w:val="000000"/>
                <w:sz w:val="16"/>
                <w:szCs w:val="16"/>
              </w:rPr>
              <w:softHyphen/>
              <w:t>стной деятельности, в том числе в ситуации столкновения инте</w:t>
            </w:r>
            <w:r w:rsidRPr="00757C88">
              <w:rPr>
                <w:color w:val="000000"/>
                <w:sz w:val="16"/>
                <w:szCs w:val="16"/>
              </w:rPr>
              <w:softHyphen/>
              <w:t>ресов;</w:t>
            </w:r>
          </w:p>
          <w:p w:rsidR="00115E13" w:rsidRPr="00757C88" w:rsidRDefault="00115E13" w:rsidP="00115E13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num" w:pos="80"/>
                <w:tab w:val="left" w:pos="326"/>
                <w:tab w:val="num" w:pos="491"/>
              </w:tabs>
              <w:autoSpaceDE w:val="0"/>
              <w:autoSpaceDN w:val="0"/>
              <w:adjustRightInd w:val="0"/>
              <w:ind w:left="80" w:firstLine="0"/>
              <w:rPr>
                <w:color w:val="000000"/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задавать вопросы;</w:t>
            </w:r>
          </w:p>
          <w:p w:rsidR="00115E13" w:rsidRPr="00757C88" w:rsidRDefault="00115E13" w:rsidP="00115E13">
            <w:pPr>
              <w:widowControl w:val="0"/>
              <w:numPr>
                <w:ilvl w:val="0"/>
                <w:numId w:val="5"/>
              </w:numPr>
              <w:shd w:val="clear" w:color="auto" w:fill="FFFFFF"/>
              <w:tabs>
                <w:tab w:val="num" w:pos="80"/>
                <w:tab w:val="left" w:pos="326"/>
                <w:tab w:val="num" w:pos="491"/>
              </w:tabs>
              <w:autoSpaceDE w:val="0"/>
              <w:autoSpaceDN w:val="0"/>
              <w:adjustRightInd w:val="0"/>
              <w:ind w:left="80"/>
              <w:rPr>
                <w:color w:val="000000"/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 xml:space="preserve">допускать возможность существования у людей различных точек зрения, в том числе не совпадающих с его </w:t>
            </w:r>
            <w:proofErr w:type="gramStart"/>
            <w:r w:rsidRPr="00757C88">
              <w:rPr>
                <w:color w:val="000000"/>
                <w:sz w:val="16"/>
                <w:szCs w:val="16"/>
              </w:rPr>
              <w:t>собственной</w:t>
            </w:r>
            <w:proofErr w:type="gramEnd"/>
            <w:r w:rsidRPr="00757C88">
              <w:rPr>
                <w:color w:val="000000"/>
                <w:sz w:val="16"/>
                <w:szCs w:val="16"/>
              </w:rPr>
              <w:t>, и ориентироваться на позицию партнера в общении и взаимодействии;</w:t>
            </w:r>
          </w:p>
          <w:p w:rsidR="00115E13" w:rsidRPr="00757C88" w:rsidRDefault="00115E13" w:rsidP="00115E13">
            <w:pPr>
              <w:numPr>
                <w:ilvl w:val="0"/>
                <w:numId w:val="2"/>
              </w:numPr>
              <w:tabs>
                <w:tab w:val="clear" w:pos="720"/>
                <w:tab w:val="num" w:pos="80"/>
              </w:tabs>
              <w:ind w:left="80" w:firstLine="0"/>
              <w:rPr>
                <w:color w:val="000000"/>
                <w:sz w:val="16"/>
                <w:szCs w:val="16"/>
              </w:rPr>
            </w:pPr>
            <w:r w:rsidRPr="00757C88">
              <w:rPr>
                <w:color w:val="000000"/>
                <w:sz w:val="16"/>
                <w:szCs w:val="16"/>
              </w:rPr>
              <w:t>учитывать разные мнения и стремиться к координации различных позиций в сотрудничестве</w:t>
            </w:r>
          </w:p>
        </w:tc>
        <w:tc>
          <w:tcPr>
            <w:tcW w:w="4504" w:type="dxa"/>
            <w:tcBorders>
              <w:bottom w:val="single" w:sz="4" w:space="0" w:color="auto"/>
            </w:tcBorders>
            <w:shd w:val="clear" w:color="auto" w:fill="auto"/>
          </w:tcPr>
          <w:p w:rsidR="00115E13" w:rsidRPr="00757C88" w:rsidRDefault="00115E13" w:rsidP="00115E13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left" w:pos="326"/>
                <w:tab w:val="num" w:pos="490"/>
              </w:tabs>
              <w:autoSpaceDE w:val="0"/>
              <w:autoSpaceDN w:val="0"/>
              <w:adjustRightInd w:val="0"/>
              <w:ind w:left="65" w:firstLine="23"/>
              <w:rPr>
                <w:color w:val="000000"/>
                <w:sz w:val="16"/>
                <w:szCs w:val="16"/>
              </w:rPr>
            </w:pPr>
            <w:r w:rsidRPr="00757C88">
              <w:rPr>
                <w:iCs/>
                <w:color w:val="000000"/>
                <w:sz w:val="16"/>
                <w:szCs w:val="16"/>
              </w:rPr>
              <w:t>учитывать разные мнения и интересы и обосновывать собственную позицию;</w:t>
            </w:r>
          </w:p>
          <w:p w:rsidR="00115E13" w:rsidRPr="00757C88" w:rsidRDefault="00115E13" w:rsidP="00115E13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left" w:pos="326"/>
                <w:tab w:val="num" w:pos="490"/>
              </w:tabs>
              <w:autoSpaceDE w:val="0"/>
              <w:autoSpaceDN w:val="0"/>
              <w:adjustRightInd w:val="0"/>
              <w:ind w:left="65" w:firstLine="23"/>
              <w:rPr>
                <w:sz w:val="16"/>
                <w:szCs w:val="16"/>
              </w:rPr>
            </w:pPr>
            <w:r w:rsidRPr="00757C88">
              <w:rPr>
                <w:iCs/>
                <w:color w:val="000000"/>
                <w:sz w:val="16"/>
                <w:szCs w:val="16"/>
              </w:rPr>
              <w:t>понимать относительность мнений и подходов к реше</w:t>
            </w:r>
            <w:r w:rsidRPr="00757C88">
              <w:rPr>
                <w:iCs/>
                <w:color w:val="000000"/>
                <w:sz w:val="16"/>
                <w:szCs w:val="16"/>
              </w:rPr>
              <w:softHyphen/>
              <w:t>нию проблемы;</w:t>
            </w:r>
          </w:p>
          <w:p w:rsidR="00115E13" w:rsidRPr="00757C88" w:rsidRDefault="00115E13" w:rsidP="00115E13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left" w:pos="326"/>
                <w:tab w:val="num" w:pos="490"/>
              </w:tabs>
              <w:autoSpaceDE w:val="0"/>
              <w:autoSpaceDN w:val="0"/>
              <w:adjustRightInd w:val="0"/>
              <w:ind w:left="65" w:firstLine="23"/>
              <w:rPr>
                <w:sz w:val="16"/>
                <w:szCs w:val="16"/>
              </w:rPr>
            </w:pPr>
            <w:r w:rsidRPr="00757C88">
              <w:rPr>
                <w:iCs/>
                <w:color w:val="000000"/>
                <w:sz w:val="16"/>
                <w:szCs w:val="16"/>
              </w:rPr>
              <w:t>аргументировать свою позицию и координировать ее с позициями партнеров в сотрудничестве при выработке обще</w:t>
            </w:r>
            <w:r w:rsidRPr="00757C88">
              <w:rPr>
                <w:iCs/>
                <w:color w:val="000000"/>
                <w:sz w:val="16"/>
                <w:szCs w:val="16"/>
              </w:rPr>
              <w:softHyphen/>
              <w:t>го решения в совместной деятельности;</w:t>
            </w:r>
          </w:p>
          <w:p w:rsidR="00115E13" w:rsidRPr="00757C88" w:rsidRDefault="00115E13" w:rsidP="00115E13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clear" w:pos="720"/>
                <w:tab w:val="left" w:pos="326"/>
                <w:tab w:val="num" w:pos="490"/>
              </w:tabs>
              <w:autoSpaceDE w:val="0"/>
              <w:autoSpaceDN w:val="0"/>
              <w:adjustRightInd w:val="0"/>
              <w:ind w:left="65" w:firstLine="23"/>
              <w:rPr>
                <w:iCs/>
                <w:color w:val="000000"/>
                <w:sz w:val="16"/>
                <w:szCs w:val="16"/>
              </w:rPr>
            </w:pPr>
            <w:r w:rsidRPr="00757C88">
              <w:rPr>
                <w:iCs/>
                <w:color w:val="000000"/>
                <w:sz w:val="16"/>
                <w:szCs w:val="16"/>
              </w:rPr>
              <w:t>продуктивно разрешать конфликты на основе учета интересов и позиций всех его участников;</w:t>
            </w:r>
          </w:p>
          <w:p w:rsidR="00115E13" w:rsidRPr="00757C88" w:rsidRDefault="00115E13" w:rsidP="00115E13">
            <w:pPr>
              <w:numPr>
                <w:ilvl w:val="0"/>
                <w:numId w:val="2"/>
              </w:numPr>
              <w:tabs>
                <w:tab w:val="clear" w:pos="720"/>
                <w:tab w:val="num" w:pos="71"/>
              </w:tabs>
              <w:ind w:left="59" w:firstLine="23"/>
              <w:jc w:val="both"/>
              <w:rPr>
                <w:bCs/>
                <w:sz w:val="16"/>
                <w:szCs w:val="16"/>
                <w:lang w:eastAsia="en-US"/>
              </w:rPr>
            </w:pPr>
            <w:r w:rsidRPr="00757C88">
              <w:rPr>
                <w:iCs/>
                <w:color w:val="000000"/>
                <w:sz w:val="16"/>
                <w:szCs w:val="16"/>
              </w:rPr>
              <w:t>с учетом целей коммуникации достаточно точно, по</w:t>
            </w:r>
            <w:r w:rsidRPr="00757C88">
              <w:rPr>
                <w:iCs/>
                <w:color w:val="000000"/>
                <w:sz w:val="16"/>
                <w:szCs w:val="16"/>
              </w:rPr>
              <w:softHyphen/>
              <w:t>следовательно и полно передавать партнеру необходимую ин</w:t>
            </w:r>
            <w:r w:rsidRPr="00757C88">
              <w:rPr>
                <w:iCs/>
                <w:color w:val="000000"/>
                <w:sz w:val="16"/>
                <w:szCs w:val="16"/>
              </w:rPr>
              <w:softHyphen/>
              <w:t>формацию как ориентир для построения действия</w:t>
            </w:r>
          </w:p>
        </w:tc>
      </w:tr>
    </w:tbl>
    <w:p w:rsidR="00ED51A3" w:rsidRPr="00757C88" w:rsidRDefault="00ED51A3" w:rsidP="00ED51A3">
      <w:pPr>
        <w:jc w:val="both"/>
        <w:rPr>
          <w:sz w:val="16"/>
          <w:szCs w:val="16"/>
        </w:rPr>
      </w:pPr>
    </w:p>
    <w:p w:rsidR="00ED51A3" w:rsidRPr="00757C88" w:rsidRDefault="00AC5B92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XI. </w:t>
      </w:r>
      <w:r w:rsidR="00ED51A3" w:rsidRPr="00757C88">
        <w:rPr>
          <w:b/>
          <w:sz w:val="16"/>
          <w:szCs w:val="16"/>
        </w:rPr>
        <w:t>Требования к уровню знаний, умений и навыков по окончанию реализации программы: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– иметь представление об исследовательском обучении, сборе и обработке информации, составлении доклада, публичном выступлении;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lastRenderedPageBreak/>
        <w:t>– знать, как выбрать тему исследования, структуру исследования;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– уметь видеть проблему, выдвигать гипотезы, планировать ход исследования, давать определения понятиям, работать с текстом, делать выводы;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– уметь работать в группе, прислушиваться к мнению членов группы, отстаивать собственную точку зрения;</w:t>
      </w:r>
    </w:p>
    <w:p w:rsidR="00AC5B92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– владеть планирова</w:t>
      </w:r>
      <w:r w:rsidR="0025469B" w:rsidRPr="00757C88">
        <w:rPr>
          <w:sz w:val="16"/>
          <w:szCs w:val="16"/>
        </w:rPr>
        <w:t>нием и постановкой эксперимента</w:t>
      </w:r>
    </w:p>
    <w:p w:rsidR="00757C88" w:rsidRPr="004443C4" w:rsidRDefault="00757C88" w:rsidP="00ED51A3">
      <w:pPr>
        <w:jc w:val="both"/>
        <w:rPr>
          <w:b/>
          <w:sz w:val="16"/>
          <w:szCs w:val="16"/>
        </w:rPr>
      </w:pPr>
    </w:p>
    <w:p w:rsidR="00ED51A3" w:rsidRPr="00757C88" w:rsidRDefault="00AC5B92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XII. </w:t>
      </w:r>
      <w:r w:rsidR="00ED51A3" w:rsidRPr="00757C88">
        <w:rPr>
          <w:b/>
          <w:sz w:val="16"/>
          <w:szCs w:val="16"/>
        </w:rPr>
        <w:t>Предполагаемые результаты реализации программы и критерии их оценки:</w:t>
      </w:r>
    </w:p>
    <w:tbl>
      <w:tblPr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1E0" w:firstRow="1" w:lastRow="1" w:firstColumn="1" w:lastColumn="1" w:noHBand="0" w:noVBand="0"/>
      </w:tblPr>
      <w:tblGrid>
        <w:gridCol w:w="5747"/>
        <w:gridCol w:w="8363"/>
      </w:tblGrid>
      <w:tr w:rsidR="00AC5B92" w:rsidRPr="00757C88" w:rsidTr="00115E13">
        <w:tc>
          <w:tcPr>
            <w:tcW w:w="5747" w:type="dxa"/>
            <w:shd w:val="clear" w:color="auto" w:fill="FFFFFF"/>
          </w:tcPr>
          <w:p w:rsidR="00AC5B92" w:rsidRPr="00757C88" w:rsidRDefault="00AC5B92" w:rsidP="00ED6870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Должны научиться</w:t>
            </w:r>
          </w:p>
        </w:tc>
        <w:tc>
          <w:tcPr>
            <w:tcW w:w="8363" w:type="dxa"/>
            <w:tcBorders>
              <w:bottom w:val="single" w:sz="4" w:space="0" w:color="auto"/>
            </w:tcBorders>
            <w:shd w:val="clear" w:color="auto" w:fill="FFFFFF"/>
          </w:tcPr>
          <w:p w:rsidR="00AC5B92" w:rsidRPr="00757C88" w:rsidRDefault="00AC5B92" w:rsidP="00ED6870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Сформированные действия</w:t>
            </w:r>
          </w:p>
        </w:tc>
      </w:tr>
      <w:tr w:rsidR="00AC5B92" w:rsidRPr="00757C88" w:rsidTr="0025469B">
        <w:trPr>
          <w:trHeight w:val="269"/>
        </w:trPr>
        <w:tc>
          <w:tcPr>
            <w:tcW w:w="5747" w:type="dxa"/>
            <w:shd w:val="clear" w:color="auto" w:fill="FFFFFF"/>
          </w:tcPr>
          <w:p w:rsidR="00AC5B92" w:rsidRPr="00757C88" w:rsidRDefault="00AC5B92" w:rsidP="00AC5B92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Cs/>
                <w:i/>
                <w:iCs/>
                <w:sz w:val="16"/>
                <w:szCs w:val="16"/>
              </w:rPr>
              <w:t>Обучающиеся должны научиться</w:t>
            </w:r>
          </w:p>
          <w:p w:rsidR="00AC5B92" w:rsidRPr="00757C88" w:rsidRDefault="00AC5B92" w:rsidP="00AC5B92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видеть проблемы;</w:t>
            </w:r>
          </w:p>
          <w:p w:rsidR="00AC5B92" w:rsidRPr="00757C88" w:rsidRDefault="00AC5B92" w:rsidP="00AC5B92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ставить вопросы;</w:t>
            </w:r>
          </w:p>
          <w:p w:rsidR="00AC5B92" w:rsidRPr="00757C88" w:rsidRDefault="00AC5B92" w:rsidP="00AC5B92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выдвигать гипотезы;</w:t>
            </w:r>
          </w:p>
          <w:p w:rsidR="00AC5B92" w:rsidRPr="00757C88" w:rsidRDefault="00AC5B92" w:rsidP="00AC5B92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давать определение понятиям;</w:t>
            </w:r>
          </w:p>
          <w:p w:rsidR="00AC5B92" w:rsidRPr="00757C88" w:rsidRDefault="00AC5B92" w:rsidP="00AC5B92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классифицировать;</w:t>
            </w:r>
          </w:p>
          <w:p w:rsidR="00AC5B92" w:rsidRPr="00757C88" w:rsidRDefault="00AC5B92" w:rsidP="00AC5B92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наблюдать;</w:t>
            </w:r>
          </w:p>
          <w:p w:rsidR="00AC5B92" w:rsidRPr="00757C88" w:rsidRDefault="00AC5B92" w:rsidP="00AC5B92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проводить эксперименты;</w:t>
            </w:r>
          </w:p>
          <w:p w:rsidR="00AC5B92" w:rsidRPr="00757C88" w:rsidRDefault="00AC5B92" w:rsidP="00AC5B92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делать умозаключения и выводы;</w:t>
            </w:r>
          </w:p>
          <w:p w:rsidR="00AC5B92" w:rsidRPr="00757C88" w:rsidRDefault="00AC5B92" w:rsidP="00AC5B92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структурировать материал;</w:t>
            </w:r>
          </w:p>
          <w:p w:rsidR="00AC5B92" w:rsidRPr="00757C88" w:rsidRDefault="00AC5B92" w:rsidP="00AC5B92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готовить тексты собственных докладов;</w:t>
            </w:r>
          </w:p>
          <w:p w:rsidR="00AC5B92" w:rsidRPr="00757C88" w:rsidRDefault="00AC5B92" w:rsidP="00115E13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■ объяснять, доказывать и защищать свои идеи.</w:t>
            </w:r>
          </w:p>
        </w:tc>
        <w:tc>
          <w:tcPr>
            <w:tcW w:w="8363" w:type="dxa"/>
            <w:shd w:val="clear" w:color="auto" w:fill="FFFFFF"/>
          </w:tcPr>
          <w:p w:rsidR="00AC5B92" w:rsidRPr="00757C88" w:rsidRDefault="00AC5B92" w:rsidP="00AC5B92">
            <w:pPr>
              <w:contextualSpacing/>
              <w:rPr>
                <w:i/>
                <w:sz w:val="16"/>
                <w:szCs w:val="16"/>
              </w:rPr>
            </w:pPr>
            <w:r w:rsidRPr="00757C88">
              <w:rPr>
                <w:i/>
                <w:sz w:val="16"/>
                <w:szCs w:val="16"/>
              </w:rPr>
              <w:t>В ходе решения системы проектных задач у младших школьников могут быть сформированы следующие способности:</w:t>
            </w:r>
          </w:p>
          <w:p w:rsidR="00AC5B92" w:rsidRPr="00757C88" w:rsidRDefault="00AC5B92" w:rsidP="00AC5B92">
            <w:pPr>
              <w:pStyle w:val="a9"/>
              <w:numPr>
                <w:ilvl w:val="0"/>
                <w:numId w:val="7"/>
              </w:numPr>
              <w:ind w:left="175" w:hanging="142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 xml:space="preserve">Рефлексировать (видеть проблему; анализировать </w:t>
            </w:r>
            <w:proofErr w:type="gramStart"/>
            <w:r w:rsidRPr="00757C88">
              <w:rPr>
                <w:sz w:val="16"/>
                <w:szCs w:val="16"/>
              </w:rPr>
              <w:t>сделанное</w:t>
            </w:r>
            <w:proofErr w:type="gramEnd"/>
            <w:r w:rsidRPr="00757C88">
              <w:rPr>
                <w:sz w:val="16"/>
                <w:szCs w:val="16"/>
              </w:rPr>
              <w:t xml:space="preserve"> – почему получилось, почему не получилось, видеть трудности, ошибки);</w:t>
            </w:r>
          </w:p>
          <w:p w:rsidR="00AC5B92" w:rsidRPr="00757C88" w:rsidRDefault="00AC5B92" w:rsidP="00AC5B92">
            <w:pPr>
              <w:pStyle w:val="a9"/>
              <w:numPr>
                <w:ilvl w:val="0"/>
                <w:numId w:val="7"/>
              </w:numPr>
              <w:ind w:left="175" w:hanging="142"/>
              <w:rPr>
                <w:sz w:val="16"/>
                <w:szCs w:val="16"/>
              </w:rPr>
            </w:pPr>
            <w:proofErr w:type="spellStart"/>
            <w:r w:rsidRPr="00757C88">
              <w:rPr>
                <w:sz w:val="16"/>
                <w:szCs w:val="16"/>
              </w:rPr>
              <w:t>Целеполагать</w:t>
            </w:r>
            <w:proofErr w:type="spellEnd"/>
            <w:r w:rsidRPr="00757C88">
              <w:rPr>
                <w:sz w:val="16"/>
                <w:szCs w:val="16"/>
              </w:rPr>
              <w:t xml:space="preserve"> (ставить и удерживать цели);</w:t>
            </w:r>
          </w:p>
          <w:p w:rsidR="00AC5B92" w:rsidRPr="00757C88" w:rsidRDefault="00AC5B92" w:rsidP="00AC5B92">
            <w:pPr>
              <w:pStyle w:val="a9"/>
              <w:numPr>
                <w:ilvl w:val="0"/>
                <w:numId w:val="7"/>
              </w:numPr>
              <w:ind w:left="175" w:hanging="142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Планировать (составлять план своей деятельности);</w:t>
            </w:r>
          </w:p>
          <w:p w:rsidR="00AC5B92" w:rsidRPr="00757C88" w:rsidRDefault="00AC5B92" w:rsidP="00AC5B92">
            <w:pPr>
              <w:pStyle w:val="a9"/>
              <w:numPr>
                <w:ilvl w:val="0"/>
                <w:numId w:val="7"/>
              </w:numPr>
              <w:ind w:left="175" w:hanging="142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Моделировать (представлять способ действия в виде модели-схемы, выделяя все существенное и главное);</w:t>
            </w:r>
          </w:p>
          <w:p w:rsidR="00AC5B92" w:rsidRPr="00757C88" w:rsidRDefault="00AC5B92" w:rsidP="00AC5B92">
            <w:pPr>
              <w:pStyle w:val="a9"/>
              <w:numPr>
                <w:ilvl w:val="0"/>
                <w:numId w:val="7"/>
              </w:numPr>
              <w:ind w:left="175" w:hanging="142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Проявлять инициативу при поиске способа (способов) решения задачи;</w:t>
            </w:r>
          </w:p>
          <w:p w:rsidR="00AC5B92" w:rsidRPr="00757C88" w:rsidRDefault="00AC5B92" w:rsidP="00AC5B92">
            <w:pPr>
              <w:pStyle w:val="a9"/>
              <w:numPr>
                <w:ilvl w:val="0"/>
                <w:numId w:val="7"/>
              </w:numPr>
              <w:ind w:left="175" w:hanging="142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Вступать в коммуникацию (взаимодействовать при решении задачи, отстаивать свою позицию, принимать или аргументировано отклонять точки зрения других).</w:t>
            </w:r>
          </w:p>
        </w:tc>
      </w:tr>
    </w:tbl>
    <w:p w:rsidR="00757C88" w:rsidRPr="004443C4" w:rsidRDefault="0025469B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</w:t>
      </w:r>
      <w:r w:rsidR="00ED51A3" w:rsidRPr="00757C88">
        <w:rPr>
          <w:sz w:val="16"/>
          <w:szCs w:val="16"/>
        </w:rPr>
        <w:t xml:space="preserve"> 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По окончании программы учащиеся смогут продемонстрировать: 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ED51A3" w:rsidRPr="00757C88">
        <w:rPr>
          <w:sz w:val="16"/>
          <w:szCs w:val="16"/>
        </w:rPr>
        <w:t>действия, направленные на выявление  проблемы и определить направление исследования проблемы;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ED51A3" w:rsidRPr="00757C88">
        <w:rPr>
          <w:sz w:val="16"/>
          <w:szCs w:val="16"/>
        </w:rPr>
        <w:t>основные вопросы, ответы на которые хотели бы найти;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4C0EDA" w:rsidRPr="00757C88">
        <w:rPr>
          <w:sz w:val="16"/>
          <w:szCs w:val="16"/>
        </w:rPr>
        <w:t>обозначение границы</w:t>
      </w:r>
      <w:r w:rsidR="00ED51A3" w:rsidRPr="00757C88">
        <w:rPr>
          <w:sz w:val="16"/>
          <w:szCs w:val="16"/>
        </w:rPr>
        <w:t xml:space="preserve"> исследования;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4C0EDA" w:rsidRPr="00757C88">
        <w:rPr>
          <w:sz w:val="16"/>
          <w:szCs w:val="16"/>
        </w:rPr>
        <w:t>разрабатывать гипотезу</w:t>
      </w:r>
      <w:r w:rsidR="00ED51A3" w:rsidRPr="00757C88">
        <w:rPr>
          <w:sz w:val="16"/>
          <w:szCs w:val="16"/>
        </w:rPr>
        <w:t>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4C0EDA" w:rsidRPr="00757C88">
        <w:rPr>
          <w:sz w:val="16"/>
          <w:szCs w:val="16"/>
        </w:rPr>
        <w:t>выбор методов</w:t>
      </w:r>
      <w:r w:rsidR="00ED51A3" w:rsidRPr="00757C88">
        <w:rPr>
          <w:sz w:val="16"/>
          <w:szCs w:val="16"/>
        </w:rPr>
        <w:t xml:space="preserve"> исследования;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proofErr w:type="spellStart"/>
      <w:r w:rsidR="004C0EDA" w:rsidRPr="00757C88">
        <w:rPr>
          <w:sz w:val="16"/>
          <w:szCs w:val="16"/>
        </w:rPr>
        <w:t>проведеение</w:t>
      </w:r>
      <w:proofErr w:type="spellEnd"/>
      <w:r w:rsidR="004C0EDA" w:rsidRPr="00757C88">
        <w:rPr>
          <w:sz w:val="16"/>
          <w:szCs w:val="16"/>
        </w:rPr>
        <w:t xml:space="preserve"> последовательно исследования</w:t>
      </w:r>
      <w:r w:rsidR="00ED51A3" w:rsidRPr="00757C88">
        <w:rPr>
          <w:sz w:val="16"/>
          <w:szCs w:val="16"/>
        </w:rPr>
        <w:t>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4C0EDA" w:rsidRPr="00757C88">
        <w:rPr>
          <w:sz w:val="16"/>
          <w:szCs w:val="16"/>
        </w:rPr>
        <w:t xml:space="preserve">фиксирование </w:t>
      </w:r>
      <w:r w:rsidR="00ED51A3" w:rsidRPr="00757C88">
        <w:rPr>
          <w:sz w:val="16"/>
          <w:szCs w:val="16"/>
        </w:rPr>
        <w:t>полу</w:t>
      </w:r>
      <w:r w:rsidR="004C0EDA" w:rsidRPr="00757C88">
        <w:rPr>
          <w:sz w:val="16"/>
          <w:szCs w:val="16"/>
        </w:rPr>
        <w:t>ченных знаний (сбор и обработка информации</w:t>
      </w:r>
      <w:r w:rsidR="00ED51A3" w:rsidRPr="00757C88">
        <w:rPr>
          <w:sz w:val="16"/>
          <w:szCs w:val="16"/>
        </w:rPr>
        <w:t>);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4C0EDA" w:rsidRPr="00757C88">
        <w:rPr>
          <w:sz w:val="16"/>
          <w:szCs w:val="16"/>
        </w:rPr>
        <w:t>анализ и обобщение полученных материалов</w:t>
      </w:r>
      <w:r w:rsidR="00ED51A3" w:rsidRPr="00757C88">
        <w:rPr>
          <w:sz w:val="16"/>
          <w:szCs w:val="16"/>
        </w:rPr>
        <w:t>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4C0EDA" w:rsidRPr="00757C88">
        <w:rPr>
          <w:sz w:val="16"/>
          <w:szCs w:val="16"/>
        </w:rPr>
        <w:t>подготовку</w:t>
      </w:r>
      <w:r w:rsidR="00ED51A3" w:rsidRPr="00757C88">
        <w:rPr>
          <w:sz w:val="16"/>
          <w:szCs w:val="16"/>
        </w:rPr>
        <w:t xml:space="preserve"> отчет</w:t>
      </w:r>
      <w:r w:rsidR="004C0EDA" w:rsidRPr="00757C88">
        <w:rPr>
          <w:sz w:val="16"/>
          <w:szCs w:val="16"/>
        </w:rPr>
        <w:t>а – сообщения</w:t>
      </w:r>
      <w:r w:rsidR="00ED51A3" w:rsidRPr="00757C88">
        <w:rPr>
          <w:sz w:val="16"/>
          <w:szCs w:val="16"/>
        </w:rPr>
        <w:t xml:space="preserve"> по результатам исследования;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4C0EDA" w:rsidRPr="00757C88">
        <w:rPr>
          <w:sz w:val="16"/>
          <w:szCs w:val="16"/>
        </w:rPr>
        <w:t>организацию публичного выступления и защиту</w:t>
      </w:r>
      <w:r w:rsidR="00ED51A3" w:rsidRPr="00757C88">
        <w:rPr>
          <w:sz w:val="16"/>
          <w:szCs w:val="16"/>
        </w:rPr>
        <w:t xml:space="preserve"> с доказательством своей идеи;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4C0EDA" w:rsidRPr="00757C88">
        <w:rPr>
          <w:sz w:val="16"/>
          <w:szCs w:val="16"/>
        </w:rPr>
        <w:t>организацию</w:t>
      </w:r>
      <w:r w:rsidR="00ED51A3" w:rsidRPr="00757C88">
        <w:rPr>
          <w:sz w:val="16"/>
          <w:szCs w:val="16"/>
        </w:rPr>
        <w:t xml:space="preserve">  экспресс – исследование, коллективное и индивидуальное; 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 </w:t>
      </w:r>
      <w:r w:rsidR="004C0EDA" w:rsidRPr="00757C88">
        <w:rPr>
          <w:sz w:val="16"/>
          <w:szCs w:val="16"/>
        </w:rPr>
        <w:t>демонстрация</w:t>
      </w:r>
      <w:r w:rsidRPr="00757C88">
        <w:rPr>
          <w:sz w:val="16"/>
          <w:szCs w:val="16"/>
        </w:rPr>
        <w:t xml:space="preserve">  результата</w:t>
      </w:r>
      <w:r w:rsidR="00ED51A3" w:rsidRPr="00757C88">
        <w:rPr>
          <w:sz w:val="16"/>
          <w:szCs w:val="16"/>
        </w:rPr>
        <w:t xml:space="preserve"> на мини</w:t>
      </w:r>
      <w:r w:rsidR="00B97E2A" w:rsidRPr="00757C88">
        <w:rPr>
          <w:sz w:val="16"/>
          <w:szCs w:val="16"/>
        </w:rPr>
        <w:t xml:space="preserve"> </w:t>
      </w:r>
      <w:r w:rsidR="00ED51A3" w:rsidRPr="00757C88">
        <w:rPr>
          <w:sz w:val="16"/>
          <w:szCs w:val="16"/>
        </w:rPr>
        <w:t>- конференциях</w:t>
      </w:r>
      <w:r w:rsidRPr="00757C88">
        <w:rPr>
          <w:sz w:val="16"/>
          <w:szCs w:val="16"/>
        </w:rPr>
        <w:t>;</w:t>
      </w:r>
    </w:p>
    <w:p w:rsidR="00ED51A3" w:rsidRPr="00757C88" w:rsidRDefault="00BE4278" w:rsidP="00BE4278">
      <w:pPr>
        <w:ind w:left="426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 активизация</w:t>
      </w:r>
      <w:r w:rsidR="00ED51A3" w:rsidRPr="00757C88">
        <w:rPr>
          <w:sz w:val="16"/>
          <w:szCs w:val="16"/>
        </w:rPr>
        <w:t xml:space="preserve"> интерес</w:t>
      </w:r>
      <w:r w:rsidRPr="00757C88">
        <w:rPr>
          <w:sz w:val="16"/>
          <w:szCs w:val="16"/>
        </w:rPr>
        <w:t>а</w:t>
      </w:r>
      <w:r w:rsidR="00ED51A3" w:rsidRPr="00757C88">
        <w:rPr>
          <w:sz w:val="16"/>
          <w:szCs w:val="16"/>
        </w:rPr>
        <w:t xml:space="preserve"> учащихся к приобретаемым знаниям, полученным ими в совместной творческой, исследовательской и практической работе.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</w:t>
      </w:r>
      <w:r w:rsidR="00ED51A3" w:rsidRPr="00757C88">
        <w:rPr>
          <w:sz w:val="16"/>
          <w:szCs w:val="16"/>
        </w:rPr>
        <w:t>Возможные результаты («выходы») про</w:t>
      </w:r>
      <w:r w:rsidRPr="00757C88">
        <w:rPr>
          <w:sz w:val="16"/>
          <w:szCs w:val="16"/>
        </w:rPr>
        <w:t>ектной деятельности школьников:</w:t>
      </w:r>
    </w:p>
    <w:p w:rsidR="00BE4278" w:rsidRPr="00757C88" w:rsidRDefault="00BE4278" w:rsidP="00115E13">
      <w:pPr>
        <w:ind w:left="567"/>
        <w:jc w:val="both"/>
        <w:rPr>
          <w:sz w:val="16"/>
          <w:szCs w:val="16"/>
        </w:rPr>
        <w:sectPr w:rsidR="00BE4278" w:rsidRPr="00757C88" w:rsidSect="00FC7F5E">
          <w:footerReference w:type="default" r:id="rId10"/>
          <w:pgSz w:w="16838" w:h="11906" w:orient="landscape"/>
          <w:pgMar w:top="397" w:right="1134" w:bottom="397" w:left="1134" w:header="709" w:footer="709" w:gutter="0"/>
          <w:pgNumType w:start="1"/>
          <w:cols w:space="708"/>
          <w:docGrid w:linePitch="360"/>
        </w:sectPr>
      </w:pP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lastRenderedPageBreak/>
        <w:t xml:space="preserve">• </w:t>
      </w:r>
      <w:r w:rsidR="00ED51A3" w:rsidRPr="00757C88">
        <w:rPr>
          <w:sz w:val="16"/>
          <w:szCs w:val="16"/>
        </w:rPr>
        <w:t xml:space="preserve">альбом,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>газета,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гербарий,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книжка-раскладушка,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коллаж,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коллекция,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lastRenderedPageBreak/>
        <w:t xml:space="preserve">• </w:t>
      </w:r>
      <w:r w:rsidR="00ED51A3" w:rsidRPr="00757C88">
        <w:rPr>
          <w:sz w:val="16"/>
          <w:szCs w:val="16"/>
        </w:rPr>
        <w:t xml:space="preserve">макет,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модель,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наглядные пособия, </w:t>
      </w:r>
      <w:r w:rsidR="00ED51A3" w:rsidRPr="00757C88">
        <w:rPr>
          <w:sz w:val="16"/>
          <w:szCs w:val="16"/>
        </w:rPr>
        <w:t xml:space="preserve">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плакат,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план,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серия иллюстраций,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lastRenderedPageBreak/>
        <w:t xml:space="preserve">• </w:t>
      </w:r>
      <w:r w:rsidR="00ED51A3" w:rsidRPr="00757C88">
        <w:rPr>
          <w:sz w:val="16"/>
          <w:szCs w:val="16"/>
        </w:rPr>
        <w:t xml:space="preserve">сказка,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справочник,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стенгазета,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сценарий праздника,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учебное пособие,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• фотоальбом.</w:t>
      </w:r>
      <w:r w:rsidR="00ED51A3" w:rsidRPr="00757C88">
        <w:rPr>
          <w:sz w:val="16"/>
          <w:szCs w:val="16"/>
        </w:rPr>
        <w:t xml:space="preserve"> </w:t>
      </w:r>
    </w:p>
    <w:p w:rsidR="00BE4278" w:rsidRPr="00757C88" w:rsidRDefault="00BE4278" w:rsidP="00115E13">
      <w:pPr>
        <w:ind w:left="567"/>
        <w:jc w:val="both"/>
        <w:rPr>
          <w:sz w:val="16"/>
          <w:szCs w:val="16"/>
        </w:rPr>
        <w:sectPr w:rsidR="00BE4278" w:rsidRPr="00757C88" w:rsidSect="00FC7F5E">
          <w:type w:val="continuous"/>
          <w:pgSz w:w="16838" w:h="11906" w:orient="landscape"/>
          <w:pgMar w:top="720" w:right="720" w:bottom="720" w:left="720" w:header="709" w:footer="709" w:gutter="0"/>
          <w:cols w:num="3" w:space="708"/>
          <w:docGrid w:linePitch="360"/>
        </w:sectPr>
      </w:pPr>
    </w:p>
    <w:p w:rsidR="00ED51A3" w:rsidRPr="00757C88" w:rsidRDefault="00ED51A3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lastRenderedPageBreak/>
        <w:t xml:space="preserve">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b/>
          <w:sz w:val="16"/>
          <w:szCs w:val="16"/>
        </w:rPr>
        <w:t xml:space="preserve">XIII. </w:t>
      </w:r>
      <w:r w:rsidR="00ED51A3" w:rsidRPr="00757C88">
        <w:rPr>
          <w:b/>
          <w:sz w:val="16"/>
          <w:szCs w:val="16"/>
        </w:rPr>
        <w:t xml:space="preserve">Карта преемственности </w:t>
      </w:r>
      <w:r w:rsidR="00ED51A3" w:rsidRPr="00757C88">
        <w:rPr>
          <w:sz w:val="16"/>
          <w:szCs w:val="16"/>
        </w:rPr>
        <w:t xml:space="preserve">в развитии </w:t>
      </w:r>
      <w:proofErr w:type="spellStart"/>
      <w:r w:rsidR="00ED51A3" w:rsidRPr="00757C88">
        <w:rPr>
          <w:sz w:val="16"/>
          <w:szCs w:val="16"/>
        </w:rPr>
        <w:t>общеучебных</w:t>
      </w:r>
      <w:proofErr w:type="spellEnd"/>
      <w:r w:rsidR="00ED51A3" w:rsidRPr="00757C88">
        <w:rPr>
          <w:sz w:val="16"/>
          <w:szCs w:val="16"/>
        </w:rPr>
        <w:t xml:space="preserve"> </w:t>
      </w:r>
      <w:r w:rsidRPr="00757C88">
        <w:rPr>
          <w:sz w:val="16"/>
          <w:szCs w:val="16"/>
        </w:rPr>
        <w:t>и исследовательских умений: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слушать и читать на основе поставленной цели и задачи;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осваивать материал на основе внутреннего плана действий;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вносить коррекцию в развитие собственных умственных действий;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вести рассказ от начала до конца;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творчески применять знания в новых условиях, проводить опытную работу; </w:t>
      </w:r>
    </w:p>
    <w:p w:rsidR="00ED51A3" w:rsidRPr="00757C88" w:rsidRDefault="00BE4278" w:rsidP="00115E13">
      <w:pPr>
        <w:ind w:left="567"/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работать с несколькими книгами сразу, пытаясь выбрать материал с определённой целевой установкой. </w:t>
      </w:r>
    </w:p>
    <w:p w:rsidR="00115E13" w:rsidRPr="00757C88" w:rsidRDefault="00115E13" w:rsidP="00115E13">
      <w:pPr>
        <w:ind w:left="567"/>
        <w:jc w:val="both"/>
        <w:rPr>
          <w:b/>
          <w:sz w:val="16"/>
          <w:szCs w:val="16"/>
        </w:rPr>
      </w:pPr>
    </w:p>
    <w:p w:rsidR="00ED51A3" w:rsidRPr="00757C88" w:rsidRDefault="00ED51A3" w:rsidP="00115E13">
      <w:pPr>
        <w:ind w:left="567"/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>XIV.</w:t>
      </w:r>
      <w:r w:rsidRPr="00757C88">
        <w:rPr>
          <w:b/>
          <w:sz w:val="16"/>
          <w:szCs w:val="16"/>
        </w:rPr>
        <w:tab/>
      </w:r>
      <w:proofErr w:type="spellStart"/>
      <w:r w:rsidRPr="00757C88">
        <w:rPr>
          <w:b/>
          <w:sz w:val="16"/>
          <w:szCs w:val="16"/>
        </w:rPr>
        <w:t>Учебно</w:t>
      </w:r>
      <w:proofErr w:type="spellEnd"/>
      <w:r w:rsidRPr="00757C88">
        <w:rPr>
          <w:b/>
          <w:sz w:val="16"/>
          <w:szCs w:val="16"/>
        </w:rPr>
        <w:t xml:space="preserve"> - тематическое планирование.</w:t>
      </w:r>
    </w:p>
    <w:p w:rsidR="00115E13" w:rsidRPr="00757C88" w:rsidRDefault="00115E13" w:rsidP="00B97E2A">
      <w:pPr>
        <w:pStyle w:val="a3"/>
        <w:jc w:val="center"/>
        <w:rPr>
          <w:rFonts w:ascii="Times New Roman" w:hAnsi="Times New Roman"/>
          <w:b/>
          <w:sz w:val="16"/>
          <w:szCs w:val="16"/>
        </w:rPr>
      </w:pPr>
    </w:p>
    <w:p w:rsidR="00115E13" w:rsidRPr="00757C88" w:rsidRDefault="00115E13" w:rsidP="00B97E2A">
      <w:pPr>
        <w:pStyle w:val="a3"/>
        <w:jc w:val="center"/>
        <w:rPr>
          <w:rFonts w:ascii="Times New Roman" w:hAnsi="Times New Roman"/>
          <w:b/>
          <w:sz w:val="16"/>
          <w:szCs w:val="16"/>
        </w:rPr>
      </w:pPr>
    </w:p>
    <w:p w:rsidR="00115E13" w:rsidRPr="00757C88" w:rsidRDefault="00115E13" w:rsidP="00B97E2A">
      <w:pPr>
        <w:pStyle w:val="a3"/>
        <w:jc w:val="center"/>
        <w:rPr>
          <w:rFonts w:ascii="Times New Roman" w:hAnsi="Times New Roman"/>
          <w:b/>
          <w:sz w:val="16"/>
          <w:szCs w:val="16"/>
        </w:rPr>
      </w:pPr>
    </w:p>
    <w:p w:rsidR="00115E13" w:rsidRPr="004443C4" w:rsidRDefault="00115E13" w:rsidP="00B97E2A">
      <w:pPr>
        <w:pStyle w:val="a3"/>
        <w:jc w:val="center"/>
        <w:rPr>
          <w:rFonts w:ascii="Times New Roman" w:hAnsi="Times New Roman"/>
          <w:b/>
          <w:sz w:val="16"/>
          <w:szCs w:val="16"/>
        </w:rPr>
      </w:pPr>
    </w:p>
    <w:p w:rsidR="00B97E2A" w:rsidRPr="00757C88" w:rsidRDefault="00B97E2A" w:rsidP="00B97E2A">
      <w:pPr>
        <w:pStyle w:val="a3"/>
        <w:jc w:val="center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lastRenderedPageBreak/>
        <w:t>СОДЕРЖАНИЕ П</w:t>
      </w:r>
      <w:bookmarkStart w:id="0" w:name="_GoBack"/>
      <w:bookmarkEnd w:id="0"/>
      <w:r w:rsidRPr="00757C88">
        <w:rPr>
          <w:rFonts w:ascii="Times New Roman" w:hAnsi="Times New Roman"/>
          <w:b/>
          <w:sz w:val="16"/>
          <w:szCs w:val="16"/>
        </w:rPr>
        <w:t>РОГРАММЫ</w:t>
      </w:r>
    </w:p>
    <w:p w:rsidR="00B97E2A" w:rsidRPr="00757C88" w:rsidRDefault="00B97E2A" w:rsidP="00B97E2A">
      <w:pPr>
        <w:pStyle w:val="a3"/>
        <w:jc w:val="center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5 класс (35 часов)</w:t>
      </w:r>
    </w:p>
    <w:p w:rsidR="00B97E2A" w:rsidRPr="00757C88" w:rsidRDefault="0054576E" w:rsidP="00115E13">
      <w:pPr>
        <w:pStyle w:val="a3"/>
        <w:ind w:left="142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 xml:space="preserve">Введение (1 ч). </w:t>
      </w:r>
      <w:r w:rsidR="00B97E2A" w:rsidRPr="00757C88">
        <w:rPr>
          <w:rFonts w:ascii="Times New Roman" w:hAnsi="Times New Roman"/>
          <w:b/>
          <w:sz w:val="16"/>
          <w:szCs w:val="16"/>
        </w:rPr>
        <w:t>Что такое проект.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Понятие о проектах и исследовательской деятельности учащихся. Важность исследовательских умений  в жизни современного человека. Презентация исследовательских работ учащихся.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Понятия: проект, проблема, информация</w:t>
      </w:r>
    </w:p>
    <w:p w:rsidR="00B97E2A" w:rsidRPr="00757C88" w:rsidRDefault="00B97E2A" w:rsidP="00115E13">
      <w:pPr>
        <w:pStyle w:val="a3"/>
        <w:ind w:left="142"/>
        <w:jc w:val="center"/>
        <w:rPr>
          <w:rFonts w:ascii="Times New Roman" w:hAnsi="Times New Roman"/>
          <w:b/>
          <w:sz w:val="16"/>
          <w:szCs w:val="16"/>
        </w:rPr>
      </w:pPr>
      <w:proofErr w:type="gramStart"/>
      <w:r w:rsidRPr="00757C88">
        <w:rPr>
          <w:rFonts w:ascii="Times New Roman" w:hAnsi="Times New Roman"/>
          <w:b/>
          <w:sz w:val="16"/>
          <w:szCs w:val="16"/>
          <w:lang w:val="en-US"/>
        </w:rPr>
        <w:t>I</w:t>
      </w:r>
      <w:r w:rsidR="0054576E" w:rsidRPr="00757C88">
        <w:rPr>
          <w:rFonts w:ascii="Times New Roman" w:hAnsi="Times New Roman"/>
          <w:b/>
          <w:sz w:val="16"/>
          <w:szCs w:val="16"/>
        </w:rPr>
        <w:t>. Теоретический блок (16 ч).</w:t>
      </w:r>
      <w:proofErr w:type="gramEnd"/>
    </w:p>
    <w:p w:rsidR="00B97E2A" w:rsidRPr="00757C88" w:rsidRDefault="00B97E2A" w:rsidP="00115E13">
      <w:pPr>
        <w:pStyle w:val="a3"/>
        <w:ind w:left="142"/>
        <w:jc w:val="center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 xml:space="preserve">Способы мыслительной деятельности </w:t>
      </w:r>
      <w:r w:rsidR="0054576E" w:rsidRPr="00757C88">
        <w:rPr>
          <w:rFonts w:ascii="Times New Roman" w:hAnsi="Times New Roman"/>
          <w:b/>
          <w:sz w:val="16"/>
          <w:szCs w:val="16"/>
        </w:rPr>
        <w:t>(7 ч).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Что такое проблема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(1 ч)</w:t>
      </w:r>
      <w:r w:rsidRPr="00757C88">
        <w:rPr>
          <w:rFonts w:ascii="Times New Roman" w:hAnsi="Times New Roman"/>
          <w:b/>
          <w:sz w:val="16"/>
          <w:szCs w:val="16"/>
        </w:rPr>
        <w:t>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 xml:space="preserve">Понятие о проблеме. Упражнение в выявлении проблемы и изменении собственной точки зрения. Игра «Посмотри на мир чужими глазами». 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Понятия: проблема, объект исследования.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Как мы познаём мир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(1 ч)</w:t>
      </w:r>
      <w:r w:rsidRPr="00757C88">
        <w:rPr>
          <w:rFonts w:ascii="Times New Roman" w:hAnsi="Times New Roman"/>
          <w:b/>
          <w:sz w:val="16"/>
          <w:szCs w:val="16"/>
        </w:rPr>
        <w:t>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Наблюдение и эксперимент – способы познания окружающего мира. Опыты. Игры на внимание.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Понятия: наблюдение, эксперимент, опыт.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Удивительный вопрос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(1 ч)</w:t>
      </w:r>
      <w:r w:rsidRPr="00757C88">
        <w:rPr>
          <w:rFonts w:ascii="Times New Roman" w:hAnsi="Times New Roman"/>
          <w:b/>
          <w:sz w:val="16"/>
          <w:szCs w:val="16"/>
        </w:rPr>
        <w:t xml:space="preserve">. 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Вопрос. Виды вопросов. Ответ. Игра «Угадай, о чем спросили», «Найди загадочное слово». Правила совместной работы в парах.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Понятия: вопрос, ответ.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Учимся выдвигать гипотезы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(2 ч)</w:t>
      </w:r>
      <w:r w:rsidRPr="00757C88">
        <w:rPr>
          <w:rFonts w:ascii="Times New Roman" w:hAnsi="Times New Roman"/>
          <w:b/>
          <w:sz w:val="16"/>
          <w:szCs w:val="16"/>
        </w:rPr>
        <w:t>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Понятие о гипотезе. Её значение в исследовательской работе.  Вопрос и ответ. Упражнения на обстоятельства и упражнения, предполагающие обратные действия. Игра «Найди причину».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Понятия: гипотеза, вопрос, ответ.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proofErr w:type="gramStart"/>
      <w:r w:rsidRPr="00757C88">
        <w:rPr>
          <w:rFonts w:ascii="Times New Roman" w:hAnsi="Times New Roman"/>
          <w:b/>
          <w:sz w:val="16"/>
          <w:szCs w:val="16"/>
        </w:rPr>
        <w:t>Источники информации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((2 ч)</w:t>
      </w:r>
      <w:r w:rsidRPr="00757C88">
        <w:rPr>
          <w:rFonts w:ascii="Times New Roman" w:hAnsi="Times New Roman"/>
          <w:b/>
          <w:sz w:val="16"/>
          <w:szCs w:val="16"/>
        </w:rPr>
        <w:t>.</w:t>
      </w:r>
      <w:proofErr w:type="gramEnd"/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Информация. Источники информации. Библиотека. Работа с энциклопедиями и словарями. Беседа. Правила общения.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Понятия: источник информации.</w:t>
      </w:r>
    </w:p>
    <w:p w:rsidR="00B97E2A" w:rsidRPr="00757C88" w:rsidRDefault="00B97E2A" w:rsidP="00115E13">
      <w:pPr>
        <w:ind w:left="142"/>
        <w:jc w:val="both"/>
        <w:rPr>
          <w:sz w:val="16"/>
          <w:szCs w:val="16"/>
        </w:rPr>
      </w:pPr>
      <w:r w:rsidRPr="00757C88">
        <w:rPr>
          <w:i/>
          <w:sz w:val="16"/>
          <w:szCs w:val="16"/>
        </w:rPr>
        <w:t>Практика</w:t>
      </w:r>
      <w:r w:rsidRPr="00757C88">
        <w:rPr>
          <w:sz w:val="16"/>
          <w:szCs w:val="16"/>
        </w:rPr>
        <w:t>: работа с источником информации. Работа с книгой. Работа с электронным пособием.</w:t>
      </w:r>
    </w:p>
    <w:p w:rsidR="00B97E2A" w:rsidRPr="00757C88" w:rsidRDefault="00B97E2A" w:rsidP="00115E13">
      <w:pPr>
        <w:ind w:left="142"/>
        <w:jc w:val="both"/>
        <w:rPr>
          <w:sz w:val="16"/>
          <w:szCs w:val="16"/>
        </w:rPr>
      </w:pPr>
      <w:r w:rsidRPr="00757C88">
        <w:rPr>
          <w:i/>
          <w:sz w:val="16"/>
          <w:szCs w:val="16"/>
        </w:rPr>
        <w:t>Практика:</w:t>
      </w:r>
      <w:r w:rsidRPr="00757C88">
        <w:rPr>
          <w:sz w:val="16"/>
          <w:szCs w:val="16"/>
        </w:rPr>
        <w:t xml:space="preserve"> правила оформления списка использованной литературы. Оформление списка использованных электронных источников.</w:t>
      </w:r>
    </w:p>
    <w:p w:rsidR="00B97E2A" w:rsidRPr="00757C88" w:rsidRDefault="00B97E2A" w:rsidP="00115E13">
      <w:pPr>
        <w:ind w:left="142"/>
        <w:jc w:val="both"/>
        <w:rPr>
          <w:b/>
          <w:sz w:val="16"/>
          <w:szCs w:val="16"/>
        </w:rPr>
      </w:pPr>
      <w:r w:rsidRPr="00757C88">
        <w:rPr>
          <w:b/>
          <w:i/>
          <w:color w:val="808080"/>
          <w:sz w:val="16"/>
          <w:szCs w:val="16"/>
        </w:rPr>
        <w:t xml:space="preserve">                             </w:t>
      </w:r>
      <w:r w:rsidRPr="00757C88">
        <w:rPr>
          <w:b/>
          <w:sz w:val="16"/>
          <w:szCs w:val="16"/>
        </w:rPr>
        <w:t>Этапы работы в рамках исследовательской деятельности</w:t>
      </w:r>
      <w:r w:rsidR="0054576E" w:rsidRPr="00757C88">
        <w:rPr>
          <w:b/>
          <w:sz w:val="16"/>
          <w:szCs w:val="16"/>
        </w:rPr>
        <w:t xml:space="preserve"> (9 ч).</w:t>
      </w:r>
    </w:p>
    <w:p w:rsidR="00B97E2A" w:rsidRPr="00757C88" w:rsidRDefault="00B97E2A" w:rsidP="00115E13">
      <w:pPr>
        <w:ind w:left="142"/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>Выбор темы исследования</w:t>
      </w:r>
      <w:r w:rsidR="0054576E" w:rsidRPr="00757C88">
        <w:rPr>
          <w:b/>
          <w:sz w:val="16"/>
          <w:szCs w:val="16"/>
        </w:rPr>
        <w:t xml:space="preserve"> (1 ч)</w:t>
      </w:r>
      <w:r w:rsidRPr="00757C88">
        <w:rPr>
          <w:b/>
          <w:sz w:val="16"/>
          <w:szCs w:val="16"/>
        </w:rPr>
        <w:t>.</w:t>
      </w:r>
    </w:p>
    <w:p w:rsidR="00B97E2A" w:rsidRPr="00757C88" w:rsidRDefault="00B97E2A" w:rsidP="00115E13">
      <w:pPr>
        <w:ind w:left="142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Классификация тем. Общие направления исследований. Правила выбора темы исследования.</w:t>
      </w:r>
    </w:p>
    <w:p w:rsidR="00B97E2A" w:rsidRPr="00757C88" w:rsidRDefault="00B97E2A" w:rsidP="00115E13">
      <w:pPr>
        <w:ind w:left="142"/>
        <w:rPr>
          <w:color w:val="808080"/>
          <w:sz w:val="16"/>
          <w:szCs w:val="16"/>
        </w:rPr>
      </w:pPr>
      <w:r w:rsidRPr="00757C88">
        <w:rPr>
          <w:b/>
          <w:sz w:val="16"/>
          <w:szCs w:val="16"/>
        </w:rPr>
        <w:t xml:space="preserve">  Цели и задачи исследования</w:t>
      </w:r>
      <w:r w:rsidR="0054576E" w:rsidRPr="00757C88">
        <w:rPr>
          <w:b/>
          <w:sz w:val="16"/>
          <w:szCs w:val="16"/>
        </w:rPr>
        <w:t xml:space="preserve"> (1 ч)</w:t>
      </w:r>
      <w:r w:rsidRPr="00757C88">
        <w:rPr>
          <w:b/>
          <w:sz w:val="16"/>
          <w:szCs w:val="16"/>
        </w:rPr>
        <w:t>.</w:t>
      </w:r>
      <w:r w:rsidRPr="00757C88">
        <w:rPr>
          <w:color w:val="808080"/>
          <w:sz w:val="16"/>
          <w:szCs w:val="16"/>
        </w:rPr>
        <w:t xml:space="preserve"> </w:t>
      </w:r>
    </w:p>
    <w:p w:rsidR="00B97E2A" w:rsidRPr="00757C88" w:rsidRDefault="00B97E2A" w:rsidP="00115E13">
      <w:pPr>
        <w:ind w:left="142"/>
        <w:rPr>
          <w:sz w:val="16"/>
          <w:szCs w:val="16"/>
        </w:rPr>
      </w:pPr>
      <w:r w:rsidRPr="00757C88">
        <w:rPr>
          <w:sz w:val="16"/>
          <w:szCs w:val="16"/>
        </w:rPr>
        <w:t xml:space="preserve"> Отличие цели от задач.  Постановка цели исследования по выбранной теме. Определение задач    для достижения поставленной цели. 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Соответствие цели и задач теме исследования. Сущность изучаемого процесса, его главные свойства, особенности. Основные стадии, этапы исследования.</w:t>
      </w:r>
    </w:p>
    <w:p w:rsidR="00B97E2A" w:rsidRPr="00757C88" w:rsidRDefault="00B97E2A" w:rsidP="00115E13">
      <w:pPr>
        <w:ind w:left="142"/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>Методы исследования. Мыслительные операции</w:t>
      </w:r>
      <w:r w:rsidR="0054576E" w:rsidRPr="00757C88">
        <w:rPr>
          <w:b/>
          <w:sz w:val="16"/>
          <w:szCs w:val="16"/>
        </w:rPr>
        <w:t xml:space="preserve"> (2 ч)</w:t>
      </w:r>
      <w:r w:rsidRPr="00757C88">
        <w:rPr>
          <w:b/>
          <w:sz w:val="16"/>
          <w:szCs w:val="16"/>
        </w:rPr>
        <w:t>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 xml:space="preserve">Эксперимент. Наблюдение. Анкетирование. </w:t>
      </w:r>
      <w:proofErr w:type="gramStart"/>
      <w:r w:rsidRPr="00757C88">
        <w:rPr>
          <w:rFonts w:ascii="Times New Roman" w:hAnsi="Times New Roman"/>
          <w:sz w:val="16"/>
          <w:szCs w:val="16"/>
        </w:rPr>
        <w:t>Мыслительные  операции, необходимые для учебно-исследовательской деятельности: анализ, синтез, сравнение, обобщение, выводы.</w:t>
      </w:r>
      <w:proofErr w:type="gramEnd"/>
      <w:r w:rsidRPr="00757C88">
        <w:rPr>
          <w:rFonts w:ascii="Times New Roman" w:hAnsi="Times New Roman"/>
          <w:iCs/>
          <w:sz w:val="16"/>
          <w:szCs w:val="16"/>
        </w:rPr>
        <w:t xml:space="preserve"> </w:t>
      </w:r>
      <w:r w:rsidRPr="00757C88">
        <w:rPr>
          <w:rFonts w:ascii="Times New Roman" w:hAnsi="Times New Roman"/>
          <w:sz w:val="16"/>
          <w:szCs w:val="16"/>
        </w:rPr>
        <w:t xml:space="preserve"> Знакомство с наблюдением как методом исследования. Сфера наблюдения в научных исследованиях. Информация об открытиях, сделанных на основе наблюдений. 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iCs/>
          <w:sz w:val="16"/>
          <w:szCs w:val="16"/>
        </w:rPr>
        <w:t>Практические задания:</w:t>
      </w:r>
      <w:r w:rsidRPr="00757C88">
        <w:rPr>
          <w:rFonts w:ascii="Times New Roman" w:hAnsi="Times New Roman"/>
          <w:sz w:val="16"/>
          <w:szCs w:val="16"/>
        </w:rPr>
        <w:t xml:space="preserve"> “Назови все особенности предмета”, “Нарисуй в точности предмет”.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iCs/>
          <w:sz w:val="16"/>
          <w:szCs w:val="16"/>
        </w:rPr>
        <w:t>Понятия:</w:t>
      </w:r>
      <w:r w:rsidRPr="00757C88">
        <w:rPr>
          <w:rFonts w:ascii="Times New Roman" w:hAnsi="Times New Roman"/>
          <w:sz w:val="16"/>
          <w:szCs w:val="16"/>
        </w:rPr>
        <w:t xml:space="preserve"> эксперимент, экспериментирование, анкетирование, анализ, синтез.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Сбор материала для исследования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(2 ч)</w:t>
      </w:r>
      <w:r w:rsidRPr="00757C88">
        <w:rPr>
          <w:rFonts w:ascii="Times New Roman" w:hAnsi="Times New Roman"/>
          <w:b/>
          <w:sz w:val="16"/>
          <w:szCs w:val="16"/>
        </w:rPr>
        <w:t>.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 xml:space="preserve">Что такое исследовательский поиск. Способы фиксации получаемых сведений (обычное письмо, пиктографическое письмо, схемы, рисунки, значки, символы и др.). 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Понятия: способ фиксации знаний, исследовательский поиск, методы исследования.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Анализ и синтез. Суждения, умозаключения, выводы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(1 ч)</w:t>
      </w:r>
      <w:proofErr w:type="gramStart"/>
      <w:r w:rsidRPr="00757C88">
        <w:rPr>
          <w:rFonts w:ascii="Times New Roman" w:hAnsi="Times New Roman"/>
          <w:b/>
          <w:sz w:val="16"/>
          <w:szCs w:val="16"/>
        </w:rPr>
        <w:t xml:space="preserve"> .</w:t>
      </w:r>
      <w:proofErr w:type="gramEnd"/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proofErr w:type="gramStart"/>
      <w:r w:rsidRPr="00757C88">
        <w:rPr>
          <w:rFonts w:ascii="Times New Roman" w:hAnsi="Times New Roman"/>
          <w:sz w:val="16"/>
          <w:szCs w:val="16"/>
        </w:rPr>
        <w:t>Мыслительные  операции, необходимые для учебно-исследовательской деятельности: анализ, синтез, сравнение, обобщение, суждения, умозаключения, выводы.</w:t>
      </w:r>
      <w:proofErr w:type="gramEnd"/>
    </w:p>
    <w:p w:rsidR="00B97E2A" w:rsidRPr="00757C88" w:rsidRDefault="00B97E2A" w:rsidP="00115E13">
      <w:pPr>
        <w:pStyle w:val="a9"/>
        <w:ind w:left="142"/>
        <w:rPr>
          <w:sz w:val="16"/>
          <w:szCs w:val="16"/>
        </w:rPr>
      </w:pPr>
      <w:r w:rsidRPr="00757C88">
        <w:rPr>
          <w:sz w:val="16"/>
          <w:szCs w:val="16"/>
        </w:rPr>
        <w:t>Практическое занятие,  направленное на развитие умений анализировать свои действия и делать выводы.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Обобщение полученных данных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(1 ч)</w:t>
      </w:r>
      <w:r w:rsidRPr="00757C88">
        <w:rPr>
          <w:rFonts w:ascii="Times New Roman" w:hAnsi="Times New Roman"/>
          <w:b/>
          <w:sz w:val="16"/>
          <w:szCs w:val="16"/>
        </w:rPr>
        <w:t>.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Что такое обобщение. Приемы обобщения. Определения понятиям. Выбор главного. Последовательность изложения.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Практические задания: “Учимся анализировать”, “Учимся выделять главное”, “Расположи материал в определенной последовательности”.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Понятия: Анализ, синтез, обобщение, главное, второстепенное.</w:t>
      </w:r>
    </w:p>
    <w:p w:rsidR="00115E13" w:rsidRPr="00757C88" w:rsidRDefault="00115E13" w:rsidP="00115E13">
      <w:pPr>
        <w:pStyle w:val="a3"/>
        <w:ind w:left="142"/>
        <w:jc w:val="center"/>
        <w:rPr>
          <w:rFonts w:ascii="Times New Roman" w:hAnsi="Times New Roman"/>
          <w:b/>
          <w:sz w:val="16"/>
          <w:szCs w:val="16"/>
        </w:rPr>
      </w:pPr>
    </w:p>
    <w:p w:rsidR="00B97E2A" w:rsidRPr="00757C88" w:rsidRDefault="00B97E2A" w:rsidP="00115E13">
      <w:pPr>
        <w:pStyle w:val="a3"/>
        <w:ind w:left="142"/>
        <w:jc w:val="center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  <w:lang w:val="en-US"/>
        </w:rPr>
        <w:t>II</w:t>
      </w:r>
      <w:r w:rsidRPr="00757C88">
        <w:rPr>
          <w:rFonts w:ascii="Times New Roman" w:hAnsi="Times New Roman"/>
          <w:b/>
          <w:sz w:val="16"/>
          <w:szCs w:val="16"/>
        </w:rPr>
        <w:t>. Практический блок. Я - исследователь. Самостоятельные (предметные) проекты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(13 ч)</w:t>
      </w:r>
    </w:p>
    <w:p w:rsidR="00B97E2A" w:rsidRPr="00757C88" w:rsidRDefault="00B97E2A" w:rsidP="00115E13">
      <w:pPr>
        <w:pStyle w:val="a3"/>
        <w:ind w:left="142"/>
        <w:jc w:val="center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 xml:space="preserve"> «Животные Красной книги, обитающие на территории района», «Многообразие рыб в реке Волги», «Лекарственные растения в питании человека», «Редкие птицы края», «Заочная экскурсия. Древний мир ….» и др.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(9 ч).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Планирование работы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 (2 ч)</w:t>
      </w:r>
    </w:p>
    <w:p w:rsidR="00B97E2A" w:rsidRPr="00757C88" w:rsidRDefault="00B97E2A" w:rsidP="00115E13">
      <w:pPr>
        <w:pStyle w:val="a9"/>
        <w:ind w:left="142"/>
        <w:rPr>
          <w:sz w:val="16"/>
          <w:szCs w:val="16"/>
        </w:rPr>
      </w:pPr>
      <w:r w:rsidRPr="00757C88">
        <w:rPr>
          <w:sz w:val="16"/>
          <w:szCs w:val="16"/>
        </w:rPr>
        <w:t xml:space="preserve">Составление плана работы над проектами. Определение  предмета  и методов исследования в работе над проектом. 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Обучение анкетированию, социальному опросу, интервьюированию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(2 ч)</w:t>
      </w:r>
      <w:r w:rsidRPr="00757C88">
        <w:rPr>
          <w:rFonts w:ascii="Times New Roman" w:hAnsi="Times New Roman"/>
          <w:b/>
          <w:sz w:val="16"/>
          <w:szCs w:val="16"/>
        </w:rPr>
        <w:t>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lastRenderedPageBreak/>
        <w:t>Составление анкет, опросов. Проведение интервью в группах.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Работа в библиотеке с каталогами. Отбор и составление списка литературы по теме исследования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(2 ч)</w:t>
      </w:r>
      <w:r w:rsidRPr="00757C88">
        <w:rPr>
          <w:rFonts w:ascii="Times New Roman" w:hAnsi="Times New Roman"/>
          <w:b/>
          <w:sz w:val="16"/>
          <w:szCs w:val="16"/>
        </w:rPr>
        <w:t>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Каталог. Отбор литературы по теме исследования. Выбор необходимой литературы по теме проекта.</w:t>
      </w:r>
    </w:p>
    <w:p w:rsidR="00B97E2A" w:rsidRPr="00757C88" w:rsidRDefault="00B97E2A" w:rsidP="00115E13">
      <w:pPr>
        <w:ind w:left="142"/>
        <w:jc w:val="both"/>
        <w:rPr>
          <w:sz w:val="16"/>
          <w:szCs w:val="16"/>
        </w:rPr>
      </w:pPr>
      <w:r w:rsidRPr="00757C88">
        <w:rPr>
          <w:b/>
          <w:sz w:val="16"/>
          <w:szCs w:val="16"/>
        </w:rPr>
        <w:t>Работа в компьютерном классе. Обобщение полученных данных Оформление презентации</w:t>
      </w:r>
      <w:r w:rsidR="0054576E" w:rsidRPr="00757C88">
        <w:rPr>
          <w:b/>
          <w:sz w:val="16"/>
          <w:szCs w:val="16"/>
        </w:rPr>
        <w:t xml:space="preserve"> (3 ч)</w:t>
      </w:r>
      <w:r w:rsidRPr="00757C88">
        <w:rPr>
          <w:b/>
          <w:sz w:val="16"/>
          <w:szCs w:val="16"/>
        </w:rPr>
        <w:t>.</w:t>
      </w:r>
    </w:p>
    <w:p w:rsidR="00B97E2A" w:rsidRPr="00757C88" w:rsidRDefault="00B97E2A" w:rsidP="00115E13">
      <w:pPr>
        <w:ind w:left="142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Работа на компьютере –  структурирование материала, создание презентации.</w:t>
      </w:r>
      <w:r w:rsidRPr="00757C88">
        <w:rPr>
          <w:b/>
          <w:sz w:val="16"/>
          <w:szCs w:val="16"/>
        </w:rPr>
        <w:t xml:space="preserve">                                                             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 xml:space="preserve">   </w:t>
      </w:r>
      <w:r w:rsidR="0054576E" w:rsidRPr="00757C88">
        <w:rPr>
          <w:rFonts w:ascii="Times New Roman" w:hAnsi="Times New Roman"/>
          <w:b/>
          <w:sz w:val="16"/>
          <w:szCs w:val="16"/>
        </w:rPr>
        <w:t>Э</w:t>
      </w:r>
      <w:r w:rsidRPr="00757C88">
        <w:rPr>
          <w:rFonts w:ascii="Times New Roman" w:hAnsi="Times New Roman"/>
          <w:b/>
          <w:sz w:val="16"/>
          <w:szCs w:val="16"/>
        </w:rPr>
        <w:t>кскурсия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как вид деятельности (4  ч)</w:t>
      </w:r>
      <w:r w:rsidRPr="00757C88">
        <w:rPr>
          <w:rFonts w:ascii="Times New Roman" w:hAnsi="Times New Roman"/>
          <w:b/>
          <w:sz w:val="16"/>
          <w:szCs w:val="16"/>
        </w:rPr>
        <w:t>.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Экскурсия как вид деятельности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(2 ч)</w:t>
      </w:r>
      <w:r w:rsidRPr="00757C88">
        <w:rPr>
          <w:rFonts w:ascii="Times New Roman" w:hAnsi="Times New Roman"/>
          <w:b/>
          <w:sz w:val="16"/>
          <w:szCs w:val="16"/>
        </w:rPr>
        <w:t>.</w:t>
      </w:r>
      <w:r w:rsidRPr="00757C88">
        <w:rPr>
          <w:rFonts w:ascii="Times New Roman" w:hAnsi="Times New Roman"/>
          <w:sz w:val="16"/>
          <w:szCs w:val="16"/>
        </w:rPr>
        <w:t xml:space="preserve">  Классификация экскурсий: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а) по содержанию;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б) по составу и количеству участников;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в) по месту проведения;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г) по способу передвижения;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д) по продолжительности;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е) по форме проведения</w:t>
      </w:r>
      <w:proofErr w:type="gramStart"/>
      <w:r w:rsidRPr="00757C88">
        <w:rPr>
          <w:rFonts w:ascii="Times New Roman" w:hAnsi="Times New Roman"/>
          <w:sz w:val="16"/>
          <w:szCs w:val="16"/>
        </w:rPr>
        <w:t>1</w:t>
      </w:r>
      <w:proofErr w:type="gramEnd"/>
      <w:r w:rsidRPr="00757C88">
        <w:rPr>
          <w:rFonts w:ascii="Times New Roman" w:hAnsi="Times New Roman"/>
          <w:sz w:val="16"/>
          <w:szCs w:val="16"/>
        </w:rPr>
        <w:t xml:space="preserve">.  </w:t>
      </w:r>
    </w:p>
    <w:p w:rsidR="00B97E2A" w:rsidRPr="00757C88" w:rsidRDefault="00B97E2A" w:rsidP="00115E13">
      <w:pPr>
        <w:pStyle w:val="a3"/>
        <w:ind w:left="142"/>
        <w:jc w:val="both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Составление маршрута экскурсии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(2 ч)</w:t>
      </w:r>
      <w:r w:rsidRPr="00757C88">
        <w:rPr>
          <w:rFonts w:ascii="Times New Roman" w:hAnsi="Times New Roman"/>
          <w:b/>
          <w:sz w:val="16"/>
          <w:szCs w:val="16"/>
        </w:rPr>
        <w:t xml:space="preserve">. 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 xml:space="preserve">                       </w:t>
      </w:r>
      <w:r w:rsidRPr="00757C88">
        <w:rPr>
          <w:rFonts w:ascii="Times New Roman" w:hAnsi="Times New Roman"/>
          <w:b/>
          <w:sz w:val="16"/>
          <w:szCs w:val="16"/>
          <w:lang w:val="en-US"/>
        </w:rPr>
        <w:t>III</w:t>
      </w:r>
      <w:r w:rsidRPr="00757C88">
        <w:rPr>
          <w:rFonts w:ascii="Times New Roman" w:hAnsi="Times New Roman"/>
          <w:b/>
          <w:sz w:val="16"/>
          <w:szCs w:val="16"/>
        </w:rPr>
        <w:t>.   Мониторинг исследова</w:t>
      </w:r>
      <w:r w:rsidR="0054576E" w:rsidRPr="00757C88">
        <w:rPr>
          <w:rFonts w:ascii="Times New Roman" w:hAnsi="Times New Roman"/>
          <w:b/>
          <w:sz w:val="16"/>
          <w:szCs w:val="16"/>
        </w:rPr>
        <w:t>тельской деятельности учащихся (5 ч)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>Подготовка к защите</w:t>
      </w:r>
      <w:r w:rsidR="0054576E" w:rsidRPr="00757C88">
        <w:rPr>
          <w:rFonts w:ascii="Times New Roman" w:hAnsi="Times New Roman"/>
          <w:b/>
          <w:sz w:val="16"/>
          <w:szCs w:val="16"/>
        </w:rPr>
        <w:t xml:space="preserve"> (3 ч)</w:t>
      </w:r>
      <w:r w:rsidRPr="00757C88">
        <w:rPr>
          <w:rFonts w:ascii="Times New Roman" w:hAnsi="Times New Roman"/>
          <w:b/>
          <w:sz w:val="16"/>
          <w:szCs w:val="16"/>
        </w:rPr>
        <w:t>.</w:t>
      </w:r>
    </w:p>
    <w:p w:rsidR="00B97E2A" w:rsidRPr="00757C88" w:rsidRDefault="00B97E2A" w:rsidP="00115E13">
      <w:pPr>
        <w:ind w:left="142"/>
        <w:rPr>
          <w:sz w:val="16"/>
          <w:szCs w:val="16"/>
        </w:rPr>
      </w:pPr>
      <w:r w:rsidRPr="00757C88">
        <w:rPr>
          <w:sz w:val="16"/>
          <w:szCs w:val="16"/>
        </w:rPr>
        <w:t xml:space="preserve">Психологический аспект готовности к выступлению. Как правильно спланировать сообщение о своем исследовании. Как выделить главное и второстепенное. Культура выступления: соблюдение правил этикета, ответы на вопросы, заключительное слово.  Знакомство с памяткой «Как подготовиться к публичному выступлению». </w:t>
      </w:r>
    </w:p>
    <w:p w:rsidR="00B97E2A" w:rsidRPr="00757C88" w:rsidRDefault="00B97E2A" w:rsidP="00115E13">
      <w:pPr>
        <w:ind w:left="142"/>
        <w:rPr>
          <w:sz w:val="16"/>
          <w:szCs w:val="16"/>
        </w:rPr>
      </w:pPr>
      <w:r w:rsidRPr="00757C88">
        <w:rPr>
          <w:sz w:val="16"/>
          <w:szCs w:val="16"/>
        </w:rPr>
        <w:t>Эталон. Оценка. Отметка. Самооценка.</w:t>
      </w:r>
    </w:p>
    <w:p w:rsidR="00B97E2A" w:rsidRPr="00757C88" w:rsidRDefault="00B97E2A" w:rsidP="00115E13">
      <w:pPr>
        <w:pStyle w:val="a3"/>
        <w:ind w:left="142"/>
        <w:rPr>
          <w:rFonts w:ascii="Times New Roman" w:hAnsi="Times New Roman"/>
          <w:sz w:val="16"/>
          <w:szCs w:val="16"/>
        </w:rPr>
      </w:pPr>
      <w:r w:rsidRPr="00757C88">
        <w:rPr>
          <w:rFonts w:ascii="Times New Roman" w:hAnsi="Times New Roman"/>
          <w:sz w:val="16"/>
          <w:szCs w:val="16"/>
        </w:rPr>
        <w:t>Коллективное обсуждение проблем: “Что такое защита”, “Как правильно делать доклад”, “Как отвечать на вопросы”.</w:t>
      </w:r>
    </w:p>
    <w:p w:rsidR="00B97E2A" w:rsidRPr="00757C88" w:rsidRDefault="00B97E2A" w:rsidP="00115E13">
      <w:pPr>
        <w:ind w:left="142"/>
        <w:rPr>
          <w:sz w:val="16"/>
          <w:szCs w:val="16"/>
        </w:rPr>
      </w:pPr>
      <w:r w:rsidRPr="00757C88">
        <w:rPr>
          <w:b/>
          <w:sz w:val="16"/>
          <w:szCs w:val="16"/>
        </w:rPr>
        <w:t>Защита проектов</w:t>
      </w:r>
      <w:r w:rsidR="0054576E" w:rsidRPr="00757C88">
        <w:rPr>
          <w:b/>
          <w:sz w:val="16"/>
          <w:szCs w:val="16"/>
        </w:rPr>
        <w:t xml:space="preserve"> (2 ч)</w:t>
      </w:r>
      <w:r w:rsidRPr="00757C88">
        <w:rPr>
          <w:b/>
          <w:sz w:val="16"/>
          <w:szCs w:val="16"/>
        </w:rPr>
        <w:t>.</w:t>
      </w:r>
      <w:r w:rsidRPr="00757C88">
        <w:rPr>
          <w:sz w:val="16"/>
          <w:szCs w:val="16"/>
        </w:rPr>
        <w:t xml:space="preserve"> </w:t>
      </w:r>
    </w:p>
    <w:p w:rsidR="00B97E2A" w:rsidRPr="00757C88" w:rsidRDefault="00B97E2A" w:rsidP="00115E13">
      <w:pPr>
        <w:ind w:left="142"/>
        <w:rPr>
          <w:sz w:val="16"/>
          <w:szCs w:val="16"/>
        </w:rPr>
      </w:pPr>
      <w:r w:rsidRPr="00757C88">
        <w:rPr>
          <w:sz w:val="16"/>
          <w:szCs w:val="16"/>
        </w:rPr>
        <w:t>Анализ результатов и качества выполнения проекта. Оценка продвижения учащегося в рамках проекта и оценка продукта.</w:t>
      </w:r>
    </w:p>
    <w:p w:rsidR="00B97E2A" w:rsidRPr="00757C88" w:rsidRDefault="00B97E2A" w:rsidP="00115E13">
      <w:pPr>
        <w:ind w:left="142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Способы преодоления трудностей.   Конференция.  Выступления учащихся с презентацией своих проектов.  Анализ проектно-исследовательской деятельности.</w:t>
      </w:r>
    </w:p>
    <w:p w:rsidR="0054576E" w:rsidRPr="00757C88" w:rsidRDefault="0054576E" w:rsidP="00115E13">
      <w:pPr>
        <w:jc w:val="both"/>
        <w:rPr>
          <w:sz w:val="16"/>
          <w:szCs w:val="16"/>
        </w:rPr>
      </w:pPr>
    </w:p>
    <w:p w:rsidR="00B97E2A" w:rsidRPr="00757C88" w:rsidRDefault="00B97E2A" w:rsidP="00115E13">
      <w:pPr>
        <w:pStyle w:val="a3"/>
        <w:ind w:left="142"/>
        <w:jc w:val="center"/>
        <w:rPr>
          <w:rFonts w:ascii="Times New Roman" w:hAnsi="Times New Roman"/>
          <w:b/>
          <w:sz w:val="16"/>
          <w:szCs w:val="16"/>
        </w:rPr>
      </w:pPr>
      <w:r w:rsidRPr="00757C88">
        <w:rPr>
          <w:rFonts w:ascii="Times New Roman" w:hAnsi="Times New Roman"/>
          <w:b/>
          <w:sz w:val="16"/>
          <w:szCs w:val="16"/>
        </w:rPr>
        <w:t xml:space="preserve">Тематическое  планирование </w:t>
      </w:r>
    </w:p>
    <w:tbl>
      <w:tblPr>
        <w:tblStyle w:val="aa"/>
        <w:tblW w:w="13716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1059"/>
        <w:gridCol w:w="10531"/>
        <w:gridCol w:w="2126"/>
      </w:tblGrid>
      <w:tr w:rsidR="00B97E2A" w:rsidRPr="00757C88" w:rsidTr="00196E64">
        <w:trPr>
          <w:trHeight w:val="14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96E64">
            <w:pPr>
              <w:autoSpaceDE w:val="0"/>
              <w:autoSpaceDN w:val="0"/>
              <w:adjustRightInd w:val="0"/>
              <w:ind w:left="142"/>
              <w:jc w:val="both"/>
              <w:rPr>
                <w:b/>
                <w:bCs/>
                <w:sz w:val="16"/>
                <w:szCs w:val="16"/>
              </w:rPr>
            </w:pPr>
            <w:r w:rsidRPr="00757C88">
              <w:rPr>
                <w:b/>
                <w:bCs/>
                <w:sz w:val="16"/>
                <w:szCs w:val="16"/>
              </w:rPr>
              <w:t>№</w:t>
            </w:r>
            <w:proofErr w:type="gramStart"/>
            <w:r w:rsidRPr="00757C88">
              <w:rPr>
                <w:b/>
                <w:bCs/>
                <w:sz w:val="16"/>
                <w:szCs w:val="16"/>
              </w:rPr>
              <w:t>п</w:t>
            </w:r>
            <w:proofErr w:type="gramEnd"/>
            <w:r w:rsidRPr="00757C88">
              <w:rPr>
                <w:b/>
                <w:bCs/>
                <w:sz w:val="16"/>
                <w:szCs w:val="16"/>
              </w:rPr>
              <w:t>/п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/>
                <w:bCs/>
                <w:sz w:val="16"/>
                <w:szCs w:val="16"/>
              </w:rPr>
            </w:pPr>
            <w:r w:rsidRPr="00757C88">
              <w:rPr>
                <w:b/>
                <w:bCs/>
                <w:sz w:val="16"/>
                <w:szCs w:val="16"/>
              </w:rPr>
              <w:t>Наименование тем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196E64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Количество </w:t>
            </w:r>
            <w:r w:rsidR="00B97E2A" w:rsidRPr="00757C88">
              <w:rPr>
                <w:b/>
                <w:bCs/>
                <w:sz w:val="16"/>
                <w:szCs w:val="16"/>
              </w:rPr>
              <w:t>часов</w:t>
            </w:r>
          </w:p>
        </w:tc>
      </w:tr>
      <w:tr w:rsidR="00B97E2A" w:rsidRPr="00757C88" w:rsidTr="00115E13">
        <w:trPr>
          <w:trHeight w:val="143"/>
        </w:trPr>
        <w:tc>
          <w:tcPr>
            <w:tcW w:w="13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ind w:left="142"/>
              <w:jc w:val="center"/>
              <w:rPr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</w:rPr>
              <w:t>Введение (1 ч.)</w:t>
            </w:r>
          </w:p>
        </w:tc>
      </w:tr>
      <w:tr w:rsidR="00B97E2A" w:rsidRPr="00757C88" w:rsidTr="00196E64">
        <w:trPr>
          <w:trHeight w:val="14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1.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Что такое проект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</w:tr>
      <w:tr w:rsidR="00B97E2A" w:rsidRPr="00757C88" w:rsidTr="00115E13">
        <w:trPr>
          <w:trHeight w:val="143"/>
        </w:trPr>
        <w:tc>
          <w:tcPr>
            <w:tcW w:w="13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</w:t>
            </w: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. Теоретический </w:t>
            </w:r>
            <w:proofErr w:type="gramStart"/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блок  (</w:t>
            </w:r>
            <w:proofErr w:type="gramEnd"/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16 ч.)</w:t>
            </w:r>
          </w:p>
        </w:tc>
      </w:tr>
      <w:tr w:rsidR="00B97E2A" w:rsidRPr="00757C88" w:rsidTr="00115E13">
        <w:trPr>
          <w:trHeight w:val="143"/>
        </w:trPr>
        <w:tc>
          <w:tcPr>
            <w:tcW w:w="13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Способы мыслительной деятельности (7 ч.)</w:t>
            </w:r>
          </w:p>
        </w:tc>
      </w:tr>
      <w:tr w:rsidR="00B97E2A" w:rsidRPr="00757C88" w:rsidTr="00196E64">
        <w:trPr>
          <w:trHeight w:val="14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Что такое проблема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</w:tr>
      <w:tr w:rsidR="00B97E2A" w:rsidRPr="00757C88" w:rsidTr="00196E64">
        <w:trPr>
          <w:trHeight w:val="14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Как мы познаём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</w:tr>
      <w:tr w:rsidR="00B97E2A" w:rsidRPr="00757C88" w:rsidTr="00196E64">
        <w:trPr>
          <w:trHeight w:val="14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Удивительный вопрос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</w:tr>
      <w:tr w:rsidR="00B97E2A" w:rsidRPr="00757C88" w:rsidTr="00196E64">
        <w:trPr>
          <w:trHeight w:val="14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5-6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 Учимся выдвигать гипотезы.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</w:tr>
      <w:tr w:rsidR="00B97E2A" w:rsidRPr="00757C88" w:rsidTr="00196E64">
        <w:trPr>
          <w:trHeight w:val="14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7-8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Источники информации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</w:tr>
      <w:tr w:rsidR="00B97E2A" w:rsidRPr="00757C88" w:rsidTr="00115E13">
        <w:trPr>
          <w:trHeight w:val="143"/>
        </w:trPr>
        <w:tc>
          <w:tcPr>
            <w:tcW w:w="13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</w:rPr>
              <w:t xml:space="preserve">Этапы работы в рамках исследовательской деятельности </w:t>
            </w:r>
            <w:proofErr w:type="gramStart"/>
            <w:r w:rsidRPr="00757C88">
              <w:rPr>
                <w:b/>
                <w:sz w:val="16"/>
                <w:szCs w:val="16"/>
              </w:rPr>
              <w:t xml:space="preserve">( </w:t>
            </w:r>
            <w:proofErr w:type="gramEnd"/>
            <w:r w:rsidRPr="00757C88">
              <w:rPr>
                <w:b/>
                <w:sz w:val="16"/>
                <w:szCs w:val="16"/>
              </w:rPr>
              <w:t>9 ч.)</w:t>
            </w:r>
          </w:p>
        </w:tc>
      </w:tr>
      <w:tr w:rsidR="00B97E2A" w:rsidRPr="00757C88" w:rsidTr="00196E64">
        <w:trPr>
          <w:trHeight w:val="14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Выбор темы исследования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</w:tr>
      <w:tr w:rsidR="00B97E2A" w:rsidRPr="00757C88" w:rsidTr="00196E64">
        <w:trPr>
          <w:trHeight w:val="14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Цели и задачи исследования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</w:tr>
      <w:tr w:rsidR="00B97E2A" w:rsidRPr="00757C88" w:rsidTr="00196E64">
        <w:trPr>
          <w:trHeight w:val="232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11-12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Методы исследования. Мыслительные операции.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</w:tr>
      <w:tr w:rsidR="00B97E2A" w:rsidRPr="00757C88" w:rsidTr="00196E64">
        <w:trPr>
          <w:trHeight w:val="222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13-14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Сбор материала для исследования.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</w:tr>
      <w:tr w:rsidR="00B97E2A" w:rsidRPr="00757C88" w:rsidTr="00196E64">
        <w:trPr>
          <w:trHeight w:val="15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Анализ и синтез. Суждения, умозаключения, выводы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</w:tr>
      <w:tr w:rsidR="00B97E2A" w:rsidRPr="00757C88" w:rsidTr="00196E64">
        <w:trPr>
          <w:trHeight w:val="156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16-17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Обобщение полученных данных.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</w:tr>
      <w:tr w:rsidR="00B97E2A" w:rsidRPr="00757C88" w:rsidTr="00115E13">
        <w:trPr>
          <w:trHeight w:val="265"/>
        </w:trPr>
        <w:tc>
          <w:tcPr>
            <w:tcW w:w="13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E2A" w:rsidRPr="00757C88" w:rsidRDefault="00B97E2A" w:rsidP="00115E13">
            <w:pPr>
              <w:ind w:left="142"/>
              <w:jc w:val="center"/>
              <w:rPr>
                <w:b/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  <w:lang w:val="en-US"/>
              </w:rPr>
              <w:t>II</w:t>
            </w:r>
            <w:r w:rsidRPr="00757C88">
              <w:rPr>
                <w:b/>
                <w:sz w:val="16"/>
                <w:szCs w:val="16"/>
              </w:rPr>
              <w:t xml:space="preserve">. Практический блок </w:t>
            </w:r>
            <w:proofErr w:type="gramStart"/>
            <w:r w:rsidRPr="00757C88">
              <w:rPr>
                <w:b/>
                <w:sz w:val="16"/>
                <w:szCs w:val="16"/>
              </w:rPr>
              <w:t>( 13</w:t>
            </w:r>
            <w:proofErr w:type="gramEnd"/>
            <w:r w:rsidRPr="00757C88">
              <w:rPr>
                <w:b/>
                <w:sz w:val="16"/>
                <w:szCs w:val="16"/>
              </w:rPr>
              <w:t xml:space="preserve"> ч.)</w:t>
            </w:r>
          </w:p>
        </w:tc>
      </w:tr>
      <w:tr w:rsidR="00B97E2A" w:rsidRPr="00757C88" w:rsidTr="00115E13">
        <w:trPr>
          <w:trHeight w:val="265"/>
        </w:trPr>
        <w:tc>
          <w:tcPr>
            <w:tcW w:w="13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Мы  -  исследователи. Самостоятельные (предметные) проекты </w:t>
            </w:r>
            <w:proofErr w:type="gramStart"/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( </w:t>
            </w:r>
            <w:proofErr w:type="gramEnd"/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9 ч. )</w:t>
            </w:r>
          </w:p>
        </w:tc>
      </w:tr>
      <w:tr w:rsidR="00B97E2A" w:rsidRPr="00757C88" w:rsidTr="00196E64">
        <w:trPr>
          <w:trHeight w:val="18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18-19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Планирование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</w:tr>
      <w:tr w:rsidR="00B97E2A" w:rsidRPr="00757C88" w:rsidTr="00196E64">
        <w:trPr>
          <w:trHeight w:val="128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20-21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Обучение анкетированию, социальному опросу, интервьюированию.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</w:tr>
      <w:tr w:rsidR="00B97E2A" w:rsidRPr="00757C88" w:rsidTr="00196E64">
        <w:trPr>
          <w:trHeight w:val="86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22-23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Работа в библиотеке с каталогами. Отбор и составление списка литературы по теме исследования.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</w:tr>
      <w:tr w:rsidR="00B97E2A" w:rsidRPr="00757C88" w:rsidTr="00196E64">
        <w:trPr>
          <w:trHeight w:val="188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24-26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Работа в компьютерном классе. Обобщение полученных данных. Оформление презентации.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3</w:t>
            </w:r>
          </w:p>
        </w:tc>
      </w:tr>
      <w:tr w:rsidR="00B97E2A" w:rsidRPr="00757C88" w:rsidTr="00196E64">
        <w:trPr>
          <w:trHeight w:val="127"/>
        </w:trPr>
        <w:tc>
          <w:tcPr>
            <w:tcW w:w="13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Составление маршрута экскурсии </w:t>
            </w:r>
            <w:proofErr w:type="gramStart"/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( </w:t>
            </w:r>
            <w:proofErr w:type="gramEnd"/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4 ч.)</w:t>
            </w:r>
          </w:p>
        </w:tc>
      </w:tr>
      <w:tr w:rsidR="00B97E2A" w:rsidRPr="00757C88" w:rsidTr="00196E64">
        <w:trPr>
          <w:trHeight w:val="127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27-28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Экскурсия.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</w:tr>
      <w:tr w:rsidR="00B97E2A" w:rsidRPr="00757C88" w:rsidTr="00196E64">
        <w:trPr>
          <w:trHeight w:val="87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lastRenderedPageBreak/>
              <w:t>29-30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Составление маршрута экскурсии.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</w:tr>
      <w:tr w:rsidR="00B97E2A" w:rsidRPr="00757C88" w:rsidTr="00196E64">
        <w:trPr>
          <w:trHeight w:val="176"/>
        </w:trPr>
        <w:tc>
          <w:tcPr>
            <w:tcW w:w="13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E2A" w:rsidRPr="00757C88" w:rsidRDefault="00B97E2A" w:rsidP="00115E13">
            <w:pPr>
              <w:ind w:left="142"/>
              <w:jc w:val="center"/>
              <w:rPr>
                <w:b/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  <w:lang w:val="en-US"/>
              </w:rPr>
              <w:t>III</w:t>
            </w:r>
            <w:r w:rsidRPr="00757C88">
              <w:rPr>
                <w:b/>
                <w:sz w:val="16"/>
                <w:szCs w:val="16"/>
              </w:rPr>
              <w:t xml:space="preserve">.     Мониторинг исследовательской деятельности </w:t>
            </w:r>
            <w:proofErr w:type="gramStart"/>
            <w:r w:rsidRPr="00757C88">
              <w:rPr>
                <w:b/>
                <w:sz w:val="16"/>
                <w:szCs w:val="16"/>
              </w:rPr>
              <w:t>учащихся  (</w:t>
            </w:r>
            <w:proofErr w:type="gramEnd"/>
            <w:r w:rsidRPr="00757C88">
              <w:rPr>
                <w:b/>
                <w:sz w:val="16"/>
                <w:szCs w:val="16"/>
              </w:rPr>
              <w:t>5</w:t>
            </w:r>
            <w:r w:rsidR="0054576E" w:rsidRPr="00757C88">
              <w:rPr>
                <w:b/>
                <w:sz w:val="16"/>
                <w:szCs w:val="16"/>
              </w:rPr>
              <w:t xml:space="preserve"> ч.)</w:t>
            </w:r>
          </w:p>
        </w:tc>
      </w:tr>
      <w:tr w:rsidR="00B97E2A" w:rsidRPr="00757C88" w:rsidTr="00196E64">
        <w:trPr>
          <w:trHeight w:val="107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31-33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shd w:val="clear" w:color="auto" w:fill="FFFFFF"/>
              <w:autoSpaceDE w:val="0"/>
              <w:autoSpaceDN w:val="0"/>
              <w:adjustRightInd w:val="0"/>
              <w:ind w:left="142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Подготовка к защите.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ind w:left="142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3</w:t>
            </w:r>
          </w:p>
        </w:tc>
      </w:tr>
      <w:tr w:rsidR="00B97E2A" w:rsidRPr="00757C88" w:rsidTr="00196E64">
        <w:trPr>
          <w:trHeight w:val="143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autoSpaceDE w:val="0"/>
              <w:autoSpaceDN w:val="0"/>
              <w:adjustRightInd w:val="0"/>
              <w:ind w:left="142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34-35</w:t>
            </w:r>
          </w:p>
        </w:tc>
        <w:tc>
          <w:tcPr>
            <w:tcW w:w="10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ind w:left="142"/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Защита проектов.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E2A" w:rsidRPr="00757C88" w:rsidRDefault="00B97E2A" w:rsidP="00115E13">
            <w:pPr>
              <w:ind w:left="142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2</w:t>
            </w:r>
          </w:p>
        </w:tc>
      </w:tr>
    </w:tbl>
    <w:p w:rsidR="00B97E2A" w:rsidRPr="00757C88" w:rsidRDefault="00B97E2A" w:rsidP="00115E13">
      <w:pPr>
        <w:pStyle w:val="a3"/>
        <w:ind w:left="142"/>
        <w:rPr>
          <w:rFonts w:ascii="Times New Roman" w:hAnsi="Times New Roman"/>
          <w:i/>
          <w:sz w:val="16"/>
          <w:szCs w:val="16"/>
        </w:rPr>
      </w:pPr>
    </w:p>
    <w:p w:rsidR="00B97E2A" w:rsidRPr="00757C88" w:rsidRDefault="00B97E2A" w:rsidP="00196E64">
      <w:pPr>
        <w:pStyle w:val="a3"/>
        <w:rPr>
          <w:rFonts w:ascii="Times New Roman" w:hAnsi="Times New Roman"/>
          <w:i/>
          <w:sz w:val="16"/>
          <w:szCs w:val="16"/>
        </w:rPr>
      </w:pPr>
    </w:p>
    <w:tbl>
      <w:tblPr>
        <w:tblW w:w="8080" w:type="dxa"/>
        <w:tblInd w:w="3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3"/>
        <w:gridCol w:w="5504"/>
        <w:gridCol w:w="1843"/>
      </w:tblGrid>
      <w:tr w:rsidR="00B97E2A" w:rsidRPr="00757C88" w:rsidTr="00196E64">
        <w:trPr>
          <w:trHeight w:val="202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E2A" w:rsidRPr="00757C88" w:rsidRDefault="00196E64" w:rsidP="00196E64">
            <w:pPr>
              <w:pStyle w:val="a3"/>
              <w:ind w:left="34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№ </w:t>
            </w:r>
            <w:proofErr w:type="gramStart"/>
            <w:r w:rsidR="00B97E2A" w:rsidRPr="00757C88">
              <w:rPr>
                <w:rFonts w:ascii="Times New Roman" w:hAnsi="Times New Roman"/>
                <w:b/>
                <w:sz w:val="16"/>
                <w:szCs w:val="16"/>
              </w:rPr>
              <w:t>п</w:t>
            </w:r>
            <w:proofErr w:type="gramEnd"/>
            <w:r w:rsidR="00B97E2A" w:rsidRPr="00757C88">
              <w:rPr>
                <w:rFonts w:ascii="Times New Roman" w:hAnsi="Times New Roman"/>
                <w:b/>
                <w:sz w:val="16"/>
                <w:szCs w:val="16"/>
              </w:rPr>
              <w:t>/п</w:t>
            </w:r>
          </w:p>
        </w:tc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Перечень разделов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Количество часов</w:t>
            </w:r>
          </w:p>
        </w:tc>
      </w:tr>
      <w:tr w:rsidR="00B97E2A" w:rsidRPr="00757C88" w:rsidTr="00196E64">
        <w:trPr>
          <w:trHeight w:val="264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Введение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1</w:t>
            </w:r>
          </w:p>
        </w:tc>
      </w:tr>
      <w:tr w:rsidR="00B97E2A" w:rsidRPr="00757C88" w:rsidTr="00196E64">
        <w:trPr>
          <w:trHeight w:val="577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2</w:t>
            </w:r>
          </w:p>
        </w:tc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Теоретический блок</w:t>
            </w:r>
          </w:p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- Способы мыслительной деятельности</w:t>
            </w:r>
          </w:p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- Этапы работы в рамках исследовательской деятельности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16</w:t>
            </w:r>
          </w:p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7</w:t>
            </w:r>
          </w:p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</w:tr>
      <w:tr w:rsidR="00B97E2A" w:rsidRPr="00757C88" w:rsidTr="00196E64">
        <w:trPr>
          <w:trHeight w:val="540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3</w:t>
            </w:r>
          </w:p>
        </w:tc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Практический блок</w:t>
            </w:r>
          </w:p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- </w:t>
            </w:r>
            <w:r w:rsidRPr="00757C88">
              <w:rPr>
                <w:rFonts w:ascii="Times New Roman" w:hAnsi="Times New Roman"/>
                <w:sz w:val="16"/>
                <w:szCs w:val="16"/>
              </w:rPr>
              <w:t>Мы  -  исследователи</w:t>
            </w:r>
            <w:proofErr w:type="gramStart"/>
            <w:r w:rsidRPr="00757C88">
              <w:rPr>
                <w:rFonts w:ascii="Times New Roman" w:hAnsi="Times New Roman"/>
                <w:sz w:val="16"/>
                <w:szCs w:val="16"/>
              </w:rPr>
              <w:t xml:space="preserve"> .</w:t>
            </w:r>
            <w:proofErr w:type="gramEnd"/>
            <w:r w:rsidRPr="00757C88">
              <w:rPr>
                <w:rFonts w:ascii="Times New Roman" w:hAnsi="Times New Roman"/>
                <w:sz w:val="16"/>
                <w:szCs w:val="16"/>
              </w:rPr>
              <w:t xml:space="preserve"> Самостоятельные (предметные) проекты</w:t>
            </w:r>
          </w:p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- Составляем маршрут экскурсии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13</w:t>
            </w:r>
          </w:p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9</w:t>
            </w:r>
          </w:p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</w:tr>
      <w:tr w:rsidR="00B97E2A" w:rsidRPr="00757C88" w:rsidTr="00196E64">
        <w:trPr>
          <w:trHeight w:val="198"/>
        </w:trPr>
        <w:tc>
          <w:tcPr>
            <w:tcW w:w="7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4</w:t>
            </w:r>
          </w:p>
        </w:tc>
        <w:tc>
          <w:tcPr>
            <w:tcW w:w="5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Мониторинг исследовательской деятельности учащихся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7E2A" w:rsidRPr="00757C88" w:rsidRDefault="00B97E2A" w:rsidP="00115E13">
            <w:pPr>
              <w:pStyle w:val="a3"/>
              <w:ind w:left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5</w:t>
            </w:r>
          </w:p>
        </w:tc>
      </w:tr>
    </w:tbl>
    <w:p w:rsidR="00B97E2A" w:rsidRPr="00757C88" w:rsidRDefault="00B97E2A" w:rsidP="00115E13">
      <w:pPr>
        <w:ind w:left="142"/>
        <w:rPr>
          <w:sz w:val="16"/>
          <w:szCs w:val="16"/>
          <w:lang w:eastAsia="en-US"/>
        </w:rPr>
        <w:sectPr w:rsidR="00B97E2A" w:rsidRPr="00757C88" w:rsidSect="00115E13">
          <w:type w:val="continuous"/>
          <w:pgSz w:w="16838" w:h="11906" w:orient="landscape"/>
          <w:pgMar w:top="900" w:right="962" w:bottom="850" w:left="1134" w:header="708" w:footer="708" w:gutter="0"/>
          <w:cols w:space="720"/>
        </w:sectPr>
      </w:pPr>
    </w:p>
    <w:p w:rsidR="00757C88" w:rsidRDefault="00757C88" w:rsidP="000D4890">
      <w:pPr>
        <w:jc w:val="center"/>
        <w:rPr>
          <w:b/>
          <w:sz w:val="16"/>
          <w:szCs w:val="16"/>
          <w:lang w:val="en-US" w:eastAsia="en-US"/>
        </w:rPr>
      </w:pPr>
    </w:p>
    <w:p w:rsidR="00B97E2A" w:rsidRPr="00757C88" w:rsidRDefault="00B97E2A" w:rsidP="000D4890">
      <w:pPr>
        <w:jc w:val="center"/>
        <w:rPr>
          <w:b/>
          <w:sz w:val="16"/>
          <w:szCs w:val="16"/>
          <w:lang w:eastAsia="en-US"/>
        </w:rPr>
      </w:pPr>
      <w:r w:rsidRPr="00757C88">
        <w:rPr>
          <w:b/>
          <w:sz w:val="16"/>
          <w:szCs w:val="16"/>
          <w:lang w:eastAsia="en-US"/>
        </w:rPr>
        <w:t>Календ</w:t>
      </w:r>
      <w:r w:rsidR="000D4890" w:rsidRPr="00757C88">
        <w:rPr>
          <w:b/>
          <w:sz w:val="16"/>
          <w:szCs w:val="16"/>
          <w:lang w:eastAsia="en-US"/>
        </w:rPr>
        <w:t>арно-тематическое планирование.</w:t>
      </w:r>
    </w:p>
    <w:p w:rsidR="000D4890" w:rsidRPr="00757C88" w:rsidRDefault="000D4890" w:rsidP="000D4890">
      <w:pPr>
        <w:jc w:val="center"/>
        <w:rPr>
          <w:b/>
          <w:sz w:val="16"/>
          <w:szCs w:val="16"/>
          <w:lang w:eastAsia="en-US"/>
        </w:rPr>
      </w:pPr>
    </w:p>
    <w:tbl>
      <w:tblPr>
        <w:tblW w:w="15026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402"/>
        <w:gridCol w:w="567"/>
        <w:gridCol w:w="1843"/>
        <w:gridCol w:w="4053"/>
        <w:gridCol w:w="2893"/>
        <w:gridCol w:w="992"/>
        <w:gridCol w:w="709"/>
      </w:tblGrid>
      <w:tr w:rsidR="000F38CD" w:rsidRPr="00757C88" w:rsidTr="00757C88">
        <w:trPr>
          <w:trHeight w:val="289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8CD" w:rsidRPr="00757C88" w:rsidRDefault="000F38CD" w:rsidP="00A03184">
            <w:pPr>
              <w:ind w:right="94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№</w:t>
            </w:r>
            <w:proofErr w:type="gramStart"/>
            <w:r w:rsidRPr="00757C88">
              <w:rPr>
                <w:sz w:val="16"/>
                <w:szCs w:val="16"/>
              </w:rPr>
              <w:t>п</w:t>
            </w:r>
            <w:proofErr w:type="gramEnd"/>
            <w:r w:rsidRPr="00757C88">
              <w:rPr>
                <w:sz w:val="16"/>
                <w:szCs w:val="16"/>
              </w:rPr>
              <w:t>/п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0F38CD">
            <w:pPr>
              <w:tabs>
                <w:tab w:val="left" w:pos="0"/>
              </w:tabs>
              <w:suppressAutoHyphens/>
              <w:jc w:val="center"/>
              <w:rPr>
                <w:rFonts w:eastAsia="Andale Sans UI"/>
                <w:kern w:val="1"/>
                <w:sz w:val="16"/>
                <w:szCs w:val="16"/>
              </w:rPr>
            </w:pPr>
            <w:r w:rsidRPr="00757C88">
              <w:rPr>
                <w:rFonts w:eastAsia="Andale Sans UI"/>
                <w:kern w:val="1"/>
                <w:sz w:val="16"/>
                <w:szCs w:val="16"/>
              </w:rPr>
              <w:t>Изучаемый раздел,</w:t>
            </w:r>
          </w:p>
          <w:p w:rsidR="000F38CD" w:rsidRPr="00757C88" w:rsidRDefault="000F38CD" w:rsidP="000F38CD">
            <w:pPr>
              <w:ind w:left="38" w:hanging="38"/>
              <w:jc w:val="center"/>
              <w:rPr>
                <w:b/>
                <w:sz w:val="16"/>
                <w:szCs w:val="16"/>
              </w:rPr>
            </w:pPr>
            <w:r w:rsidRPr="00757C88">
              <w:rPr>
                <w:rFonts w:eastAsia="Andale Sans UI"/>
                <w:kern w:val="1"/>
                <w:sz w:val="16"/>
                <w:szCs w:val="16"/>
              </w:rPr>
              <w:t xml:space="preserve"> тема урока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8CD" w:rsidRPr="00757C88" w:rsidRDefault="000F38CD" w:rsidP="00A03184">
            <w:pPr>
              <w:ind w:right="-2"/>
              <w:rPr>
                <w:sz w:val="16"/>
                <w:szCs w:val="16"/>
              </w:rPr>
            </w:pPr>
            <w:proofErr w:type="gramStart"/>
            <w:r w:rsidRPr="00757C88">
              <w:rPr>
                <w:sz w:val="16"/>
                <w:szCs w:val="16"/>
              </w:rPr>
              <w:t>К-во</w:t>
            </w:r>
            <w:proofErr w:type="gramEnd"/>
            <w:r w:rsidRPr="00757C88">
              <w:rPr>
                <w:sz w:val="16"/>
                <w:szCs w:val="16"/>
              </w:rPr>
              <w:t xml:space="preserve"> 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8CD" w:rsidRPr="00757C88" w:rsidRDefault="000F38CD" w:rsidP="00A03184">
            <w:pPr>
              <w:ind w:right="-2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 xml:space="preserve">Понятия </w:t>
            </w:r>
          </w:p>
        </w:tc>
        <w:tc>
          <w:tcPr>
            <w:tcW w:w="4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8CD" w:rsidRPr="00757C88" w:rsidRDefault="000F38CD" w:rsidP="00A03184">
            <w:pPr>
              <w:ind w:right="141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Цели</w:t>
            </w:r>
          </w:p>
        </w:tc>
        <w:tc>
          <w:tcPr>
            <w:tcW w:w="28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8CD" w:rsidRPr="00757C88" w:rsidRDefault="000F38CD" w:rsidP="00A03184">
            <w:pPr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Основные виды деятельности учащихся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tabs>
                <w:tab w:val="left" w:pos="876"/>
              </w:tabs>
              <w:ind w:right="68"/>
              <w:jc w:val="center"/>
              <w:rPr>
                <w:sz w:val="16"/>
                <w:szCs w:val="16"/>
              </w:rPr>
            </w:pPr>
            <w:r w:rsidRPr="00757C88">
              <w:rPr>
                <w:rFonts w:eastAsia="Andale Sans UI"/>
                <w:kern w:val="1"/>
                <w:sz w:val="16"/>
                <w:szCs w:val="16"/>
              </w:rPr>
              <w:t>Календарные сроки</w:t>
            </w:r>
          </w:p>
        </w:tc>
      </w:tr>
      <w:tr w:rsidR="000F38CD" w:rsidRPr="00757C88" w:rsidTr="004443C4">
        <w:trPr>
          <w:trHeight w:val="25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8CD" w:rsidRPr="00757C88" w:rsidRDefault="000F38CD" w:rsidP="00A03184">
            <w:pPr>
              <w:rPr>
                <w:sz w:val="16"/>
                <w:szCs w:val="16"/>
              </w:rPr>
            </w:pP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8CD" w:rsidRPr="00757C88" w:rsidRDefault="000F38CD" w:rsidP="00A03184">
            <w:pPr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8CD" w:rsidRPr="00757C88" w:rsidRDefault="000F38CD" w:rsidP="00A03184">
            <w:pPr>
              <w:rPr>
                <w:b/>
                <w:i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8CD" w:rsidRPr="00757C88" w:rsidRDefault="000F38CD" w:rsidP="00A03184">
            <w:pPr>
              <w:rPr>
                <w:sz w:val="16"/>
                <w:szCs w:val="16"/>
              </w:rPr>
            </w:pPr>
          </w:p>
        </w:tc>
        <w:tc>
          <w:tcPr>
            <w:tcW w:w="4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8CD" w:rsidRPr="00757C88" w:rsidRDefault="000F38CD" w:rsidP="00A03184">
            <w:pPr>
              <w:rPr>
                <w:sz w:val="16"/>
                <w:szCs w:val="16"/>
              </w:rPr>
            </w:pPr>
          </w:p>
        </w:tc>
        <w:tc>
          <w:tcPr>
            <w:tcW w:w="28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38CD" w:rsidRPr="00757C88" w:rsidRDefault="000F38CD" w:rsidP="00A03184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план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факт</w:t>
            </w:r>
          </w:p>
        </w:tc>
      </w:tr>
      <w:tr w:rsidR="000F38CD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ind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0F38CD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</w:rPr>
              <w:t xml:space="preserve">Введение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ind w:right="-2"/>
              <w:jc w:val="center"/>
              <w:rPr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</w:rPr>
              <w:t>1 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0F38CD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8CD" w:rsidRPr="00757C88" w:rsidRDefault="000F38CD" w:rsidP="00A03184">
            <w:pPr>
              <w:ind w:right="94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8CD" w:rsidRPr="00757C88" w:rsidRDefault="000F38CD" w:rsidP="00A03184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Что такое проект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8CD" w:rsidRPr="00757C88" w:rsidRDefault="000F38CD" w:rsidP="00A03184">
            <w:pPr>
              <w:ind w:right="-2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8CD" w:rsidRPr="00757C88" w:rsidRDefault="000F38CD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проект, проблема, информация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Цель: знакомство с понятием «проект», развитие интереса к исследовательской деятельности через знакомство с работами учащихся.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8CD" w:rsidRPr="00757C88" w:rsidRDefault="000F38CD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Беседа</w:t>
            </w:r>
          </w:p>
          <w:p w:rsidR="000F38CD" w:rsidRPr="00757C88" w:rsidRDefault="000F38CD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Презентация исследовательских работ учащихся.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4B7365" w:rsidRDefault="004443C4" w:rsidP="004B7365">
            <w:pPr>
              <w:pStyle w:val="1"/>
              <w:ind w:left="-108"/>
              <w:rPr>
                <w:rFonts w:ascii="Times New Roman" w:hAnsi="Times New Roman"/>
                <w:sz w:val="16"/>
                <w:szCs w:val="16"/>
                <w:lang w:eastAsia="en-US"/>
              </w:rPr>
            </w:pPr>
            <w:r w:rsidRPr="004B7365">
              <w:rPr>
                <w:rFonts w:ascii="Times New Roman" w:hAnsi="Times New Roman"/>
                <w:sz w:val="16"/>
                <w:szCs w:val="16"/>
              </w:rPr>
              <w:t>01.09 –05.09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0F38CD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0F38CD">
            <w:pPr>
              <w:pStyle w:val="a3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I</w:t>
            </w: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. Теоретический блок  </w:t>
            </w:r>
          </w:p>
          <w:p w:rsidR="000F38CD" w:rsidRPr="00757C88" w:rsidRDefault="000F38CD" w:rsidP="000F38CD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Способы мыслительной деятельности (7 ч.)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0F38CD">
            <w:pPr>
              <w:autoSpaceDE w:val="0"/>
              <w:autoSpaceDN w:val="0"/>
              <w:adjustRightInd w:val="0"/>
              <w:rPr>
                <w:bCs/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</w:rPr>
              <w:t xml:space="preserve">16 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D2220D">
            <w:pPr>
              <w:pStyle w:val="1"/>
              <w:ind w:left="-82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4443C4" w:rsidRDefault="000F38CD" w:rsidP="004443C4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8CD" w:rsidRPr="00757C88" w:rsidRDefault="000F38CD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Что такое проблема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D2220D">
            <w:pPr>
              <w:pStyle w:val="1"/>
              <w:ind w:left="-8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проблема, объект исследования.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Цель: ознакомить с понятием проблема, формировать умение видеть проблему, развивать умение изменять собственную точку зрения, исследуя объект с различных сторон.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 xml:space="preserve">Беседа </w:t>
            </w:r>
          </w:p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Игра «Посмотри на мир чужими глазами».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4443C4">
            <w:pPr>
              <w:ind w:left="-108"/>
              <w:jc w:val="center"/>
              <w:rPr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07.09 – 12.09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Как мы познаём мир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D2220D">
            <w:pPr>
              <w:pStyle w:val="a3"/>
              <w:ind w:left="-8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наблюдение, эксперимент, опыт.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Цель: знакомство со способами познания окружающего мира, с наблюдениями и экспериментами.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Игры на внимание.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4443C4">
            <w:pPr>
              <w:tabs>
                <w:tab w:val="left" w:pos="33"/>
              </w:tabs>
              <w:ind w:left="-108"/>
              <w:jc w:val="center"/>
              <w:rPr>
                <w:noProof/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14.09 - 19.09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  <w:lang w:eastAsia="en-US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Удивительный вопрос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вопрос, ответ.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Цель: развитие умения ставить вопросы для решения существующей проблемы.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Игра «Угадай, о чем спросили», «Найди загадочное слово».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4443C4">
            <w:pPr>
              <w:tabs>
                <w:tab w:val="left" w:pos="33"/>
              </w:tabs>
              <w:ind w:left="-108"/>
              <w:jc w:val="center"/>
              <w:rPr>
                <w:noProof/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21.09 – 26.09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5-6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Школа «почемучек».  Учимся выдвигать гипотезы.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гипотеза, вопрос, ответ.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Цель: знакомство с понятием «гипотеза», развитие исследовательского и творческого мышления, развитие умения прогнозировать.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Беседа, работа в парах, тренинг</w:t>
            </w:r>
          </w:p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Игра «Найди причину».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4443C4">
            <w:pPr>
              <w:ind w:left="-108"/>
              <w:jc w:val="center"/>
              <w:rPr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28.09 – 03.10</w:t>
            </w:r>
          </w:p>
          <w:p w:rsidR="004443C4" w:rsidRPr="004443C4" w:rsidRDefault="004443C4" w:rsidP="004443C4">
            <w:pPr>
              <w:ind w:left="-108"/>
              <w:jc w:val="center"/>
              <w:rPr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05.10-10.10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7-8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Источники информации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источник информации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Цель: знакомство с понятием «источник информации» (библиотека, беседа </w:t>
            </w:r>
            <w:proofErr w:type="gramStart"/>
            <w:r w:rsidRPr="00757C88">
              <w:rPr>
                <w:rFonts w:ascii="Times New Roman" w:hAnsi="Times New Roman"/>
                <w:sz w:val="16"/>
                <w:szCs w:val="16"/>
              </w:rPr>
              <w:t>со</w:t>
            </w:r>
            <w:proofErr w:type="gramEnd"/>
            <w:r w:rsidRPr="00757C88">
              <w:rPr>
                <w:rFonts w:ascii="Times New Roman" w:hAnsi="Times New Roman"/>
                <w:sz w:val="16"/>
                <w:szCs w:val="16"/>
              </w:rPr>
              <w:t xml:space="preserve"> взрослыми, экскурсия, книги, видео фильмы, ресурсы Интернета).</w:t>
            </w:r>
          </w:p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rPr>
                <w:sz w:val="16"/>
                <w:szCs w:val="16"/>
              </w:rPr>
            </w:pPr>
            <w:r w:rsidRPr="00757C88">
              <w:rPr>
                <w:i/>
                <w:sz w:val="16"/>
                <w:szCs w:val="16"/>
              </w:rPr>
              <w:t>Практика</w:t>
            </w:r>
            <w:r w:rsidRPr="00757C88">
              <w:rPr>
                <w:sz w:val="16"/>
                <w:szCs w:val="16"/>
              </w:rPr>
              <w:t>: работа с источником информации. Работа с книгой. Работа с электронным пособием.</w:t>
            </w:r>
          </w:p>
          <w:p w:rsidR="004443C4" w:rsidRPr="00757C88" w:rsidRDefault="004443C4" w:rsidP="00A03184">
            <w:pPr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Оформление списка</w:t>
            </w:r>
          </w:p>
          <w:p w:rsidR="004443C4" w:rsidRPr="00757C88" w:rsidRDefault="004443C4" w:rsidP="00A03184">
            <w:pPr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использованных электронных источников.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4443C4">
            <w:pPr>
              <w:ind w:left="-108"/>
              <w:jc w:val="center"/>
              <w:rPr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12.10 – 17.10</w:t>
            </w:r>
          </w:p>
          <w:p w:rsidR="004443C4" w:rsidRPr="004443C4" w:rsidRDefault="004443C4" w:rsidP="004443C4">
            <w:pPr>
              <w:ind w:left="-108"/>
              <w:jc w:val="center"/>
              <w:rPr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19.10 – 24.10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Style w:val="a7"/>
                <w:rFonts w:ascii="Times New Roman" w:eastAsia="Batang" w:hAnsi="Times New Roman"/>
                <w:b w:val="0"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Этапы работы в рамках исследовательской деятельности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</w:rPr>
              <w:t>9 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ind w:left="-68" w:firstLine="68"/>
              <w:jc w:val="both"/>
              <w:rPr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ind w:hanging="108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4443C4">
            <w:pPr>
              <w:tabs>
                <w:tab w:val="left" w:pos="33"/>
              </w:tabs>
              <w:ind w:left="-108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Выбор темы исследования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ind w:left="-68" w:firstLine="68"/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Классификация тем. Общие направления исследований. Правила выбора темы исследования.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ind w:hanging="108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4443C4">
            <w:pPr>
              <w:tabs>
                <w:tab w:val="left" w:pos="-108"/>
              </w:tabs>
              <w:ind w:left="-108"/>
              <w:jc w:val="center"/>
              <w:rPr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26.10 – 31.10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Цели и задачи исследования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Цель: уметь ставить цели и определять задачи исследования.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 xml:space="preserve">Практика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4443C4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09.11 – 14.11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11-12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6E64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Методы исследования. </w:t>
            </w:r>
          </w:p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Мыслительные операции.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1"/>
              <w:ind w:left="-8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эксперимент, экспериментирование анкетирование анализ, синтез.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Цель: знать о методах исследования, уметь проводить исследования с использованием различных методов.</w:t>
            </w:r>
          </w:p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ind w:hanging="108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Практика </w:t>
            </w:r>
          </w:p>
          <w:p w:rsidR="004443C4" w:rsidRPr="00757C88" w:rsidRDefault="004443C4" w:rsidP="00A03184">
            <w:pPr>
              <w:pStyle w:val="a3"/>
              <w:ind w:hanging="108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Анкетирование</w:t>
            </w:r>
          </w:p>
          <w:p w:rsidR="004443C4" w:rsidRPr="00757C88" w:rsidRDefault="004443C4" w:rsidP="00A03184">
            <w:pPr>
              <w:pStyle w:val="a3"/>
              <w:ind w:hanging="108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Эксперимент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Default="004443C4" w:rsidP="004443C4">
            <w:pPr>
              <w:ind w:left="-108"/>
              <w:jc w:val="center"/>
              <w:rPr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16.11 – 21.11</w:t>
            </w:r>
          </w:p>
          <w:p w:rsidR="004443C4" w:rsidRPr="004443C4" w:rsidRDefault="004443C4" w:rsidP="004443C4">
            <w:pPr>
              <w:ind w:left="-108"/>
              <w:jc w:val="center"/>
              <w:rPr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23.11 – 28.11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13-14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Сбор материала для исследования.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Цели: Знать правила и способы сбора материала.</w:t>
            </w:r>
          </w:p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Уметь находить и собирать материал по теме исследования, пользоваться способами фиксации материала.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ind w:hanging="108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 xml:space="preserve"> 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Default="004443C4" w:rsidP="004443C4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30.12 – 05.12</w:t>
            </w:r>
          </w:p>
          <w:p w:rsidR="004443C4" w:rsidRPr="004443C4" w:rsidRDefault="004443C4" w:rsidP="004443C4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07.12 – 12.12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Анализ и синтез. Суждения, умозаключения, выводы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D2220D">
            <w:pPr>
              <w:pStyle w:val="1"/>
              <w:ind w:left="-8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Анализ, синтез, вывод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Цель: развитие умений анализировать свои действия и делать выводы.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Практика, работа в группах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4443C4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14.12 – 19.12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16-17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Обобщение полученных данных.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D2220D">
            <w:pPr>
              <w:pStyle w:val="a3"/>
              <w:ind w:left="-8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Анализ, синтез, обобщение, главное, второстепенное.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Цели: Знать способы обобщения материала</w:t>
            </w:r>
          </w:p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Уметь: обобщать материал, пользоваться приёмами обобщения, находить главное. </w:t>
            </w:r>
          </w:p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ind w:firstLine="7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Практические задания: “Учимся анализировать”, “Учимся выделять главное”, “Расположи материал в определенной последовательности”.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Default="004443C4" w:rsidP="004443C4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21.12 – 26.12</w:t>
            </w:r>
          </w:p>
          <w:p w:rsidR="004443C4" w:rsidRPr="004443C4" w:rsidRDefault="004443C4" w:rsidP="004443C4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11.01 – 16.01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0F38CD">
            <w:pPr>
              <w:jc w:val="center"/>
              <w:rPr>
                <w:b/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  <w:lang w:val="en-US"/>
              </w:rPr>
              <w:t>II</w:t>
            </w:r>
            <w:r w:rsidRPr="00757C88">
              <w:rPr>
                <w:b/>
                <w:sz w:val="16"/>
                <w:szCs w:val="16"/>
              </w:rPr>
              <w:t xml:space="preserve">. Практический блок </w:t>
            </w:r>
          </w:p>
          <w:p w:rsidR="004443C4" w:rsidRPr="00757C88" w:rsidRDefault="004443C4" w:rsidP="000F38CD">
            <w:pPr>
              <w:pStyle w:val="a3"/>
              <w:ind w:left="-101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Мы  -  исследователи</w:t>
            </w:r>
            <w:proofErr w:type="gramStart"/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 .</w:t>
            </w:r>
            <w:proofErr w:type="gramEnd"/>
            <w:r w:rsidRPr="00757C88">
              <w:rPr>
                <w:rFonts w:ascii="Times New Roman" w:hAnsi="Times New Roman"/>
                <w:b/>
                <w:sz w:val="16"/>
                <w:szCs w:val="16"/>
              </w:rPr>
              <w:t xml:space="preserve"> Самостоятельные (предметные) проекты  9 ч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</w:rPr>
              <w:t>13 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9"/>
              <w:ind w:left="0"/>
              <w:rPr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4443C4">
            <w:pPr>
              <w:ind w:left="-108"/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FF1B4B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18-19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D2220D">
            <w:pPr>
              <w:pStyle w:val="a3"/>
              <w:ind w:left="-101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Работа над проектами   «Животные Красной книги, обитающие на территории района», </w:t>
            </w:r>
            <w:r w:rsidRPr="00757C88">
              <w:rPr>
                <w:rFonts w:ascii="Times New Roman" w:hAnsi="Times New Roman"/>
                <w:sz w:val="16"/>
                <w:szCs w:val="16"/>
              </w:rPr>
              <w:lastRenderedPageBreak/>
              <w:t>«Многообразие рыб в реке Волги», «Лекарственные растения в питании человека», «Редкие птицы края», «Заочная экскурсия. Древний мир ….» и др</w:t>
            </w:r>
            <w:proofErr w:type="gramStart"/>
            <w:r w:rsidRPr="00757C88">
              <w:rPr>
                <w:rFonts w:ascii="Times New Roman" w:hAnsi="Times New Roman"/>
                <w:sz w:val="16"/>
                <w:szCs w:val="16"/>
              </w:rPr>
              <w:t xml:space="preserve">.. </w:t>
            </w:r>
            <w:proofErr w:type="gramEnd"/>
            <w:r w:rsidRPr="00757C88">
              <w:rPr>
                <w:rFonts w:ascii="Times New Roman" w:hAnsi="Times New Roman"/>
                <w:sz w:val="16"/>
                <w:szCs w:val="16"/>
              </w:rPr>
              <w:t>Планирование работы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9"/>
              <w:ind w:left="0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Цели: составление плана работы над проектами</w:t>
            </w:r>
            <w:proofErr w:type="gramStart"/>
            <w:r w:rsidRPr="00757C88">
              <w:rPr>
                <w:sz w:val="16"/>
                <w:szCs w:val="16"/>
              </w:rPr>
              <w:t xml:space="preserve"> .</w:t>
            </w:r>
            <w:proofErr w:type="gramEnd"/>
            <w:r w:rsidRPr="00757C88">
              <w:rPr>
                <w:sz w:val="16"/>
                <w:szCs w:val="16"/>
              </w:rPr>
              <w:t xml:space="preserve"> Определение  предмета  и методов исследования в </w:t>
            </w:r>
            <w:r w:rsidRPr="00757C88">
              <w:rPr>
                <w:sz w:val="16"/>
                <w:szCs w:val="16"/>
              </w:rPr>
              <w:lastRenderedPageBreak/>
              <w:t xml:space="preserve">работе над проектом. 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lastRenderedPageBreak/>
              <w:t>Беседа, исследовательская работа в группах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18.01 – 23.01</w:t>
            </w:r>
          </w:p>
          <w:p w:rsidR="004443C4" w:rsidRP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25.01 – 30.01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FF1B4B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lastRenderedPageBreak/>
              <w:t>20-21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Обучение анкетированию, социальному опросу, интервьюированию.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Анкета, социальный опрос,</w:t>
            </w:r>
          </w:p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интервью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Цели: знать, как составить анкету, опрос. Уметь провести анкетирование, опрос, взять  интервью </w:t>
            </w:r>
          </w:p>
          <w:p w:rsidR="004443C4" w:rsidRPr="00757C88" w:rsidRDefault="004443C4" w:rsidP="00A03184">
            <w:pPr>
              <w:pStyle w:val="a3"/>
              <w:ind w:left="18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Составление анкет, опросов. Проведение интервью в группах.</w:t>
            </w:r>
          </w:p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01.02 - 06.02</w:t>
            </w:r>
          </w:p>
          <w:p w:rsidR="004443C4" w:rsidRP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08.02 – 13.02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FF1B4B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22-23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Работа в библиотеке с каталогами. Отбор и составление списка литературы по теме исследования.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каталог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Цели: уметь работать в библиотеке с каталогами, отбирать необходимую литературу по теме проекта</w:t>
            </w:r>
            <w:proofErr w:type="gramStart"/>
            <w:r w:rsidRPr="00757C88">
              <w:rPr>
                <w:rFonts w:ascii="Times New Roman" w:hAnsi="Times New Roman"/>
                <w:sz w:val="16"/>
                <w:szCs w:val="16"/>
              </w:rPr>
              <w:t>.</w:t>
            </w:r>
            <w:proofErr w:type="gramEnd"/>
            <w:r w:rsidRPr="00757C88">
              <w:rPr>
                <w:rFonts w:ascii="Times New Roman" w:hAnsi="Times New Roman"/>
                <w:sz w:val="16"/>
                <w:szCs w:val="16"/>
              </w:rPr>
              <w:t xml:space="preserve">  </w:t>
            </w:r>
            <w:proofErr w:type="gramStart"/>
            <w:r w:rsidRPr="00757C88">
              <w:rPr>
                <w:rFonts w:ascii="Times New Roman" w:hAnsi="Times New Roman"/>
                <w:sz w:val="16"/>
                <w:szCs w:val="16"/>
              </w:rPr>
              <w:t>и</w:t>
            </w:r>
            <w:proofErr w:type="gramEnd"/>
            <w:r w:rsidRPr="00757C88">
              <w:rPr>
                <w:rFonts w:ascii="Times New Roman" w:hAnsi="Times New Roman"/>
                <w:sz w:val="16"/>
                <w:szCs w:val="16"/>
              </w:rPr>
              <w:t xml:space="preserve"> составлять список литературы по теме исследования.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Экскурсия в библиотеку. Выбор необходимой литературы по теме проекта.</w:t>
            </w:r>
          </w:p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15.02 – 20.02</w:t>
            </w:r>
          </w:p>
          <w:p w:rsidR="004443C4" w:rsidRP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22.02 – 27.02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FF1B4B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24-</w:t>
            </w:r>
          </w:p>
          <w:p w:rsidR="004443C4" w:rsidRPr="00757C88" w:rsidRDefault="004443C4" w:rsidP="00A03184">
            <w:pPr>
              <w:autoSpaceDE w:val="0"/>
              <w:autoSpaceDN w:val="0"/>
              <w:adjustRightInd w:val="0"/>
              <w:jc w:val="both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25-26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Работа в компьютерном классе. Оформление презентации.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презентация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Цель: уметь работать на компьютере, синтезировать материал, создавать презентации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Практика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Default="004443C4" w:rsidP="00B77560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01.03 – 05.03</w:t>
            </w:r>
          </w:p>
          <w:p w:rsidR="004443C4" w:rsidRDefault="004443C4" w:rsidP="00B77560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07.03 – 12.03</w:t>
            </w:r>
          </w:p>
          <w:p w:rsidR="004443C4" w:rsidRPr="004443C4" w:rsidRDefault="004443C4" w:rsidP="00B77560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14.03 – 19.03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FF1B4B" w:rsidRDefault="004443C4" w:rsidP="00A909A3">
            <w:pPr>
              <w:ind w:left="-108"/>
              <w:rPr>
                <w:sz w:val="20"/>
                <w:szCs w:val="20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ind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b/>
                <w:sz w:val="16"/>
                <w:szCs w:val="16"/>
              </w:rPr>
              <w:t>Экскурсия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/>
                <w:sz w:val="16"/>
                <w:szCs w:val="16"/>
              </w:rPr>
              <w:t>4 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ind w:left="-82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B77560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FF1B4B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ind w:right="94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27-28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Экскурсия как вид деятельности.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ind w:left="-8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Классификация экскурсий:</w:t>
            </w:r>
          </w:p>
          <w:p w:rsidR="004443C4" w:rsidRPr="00757C88" w:rsidRDefault="004443C4" w:rsidP="00A03184">
            <w:pPr>
              <w:pStyle w:val="a3"/>
              <w:ind w:left="-8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а) по содержанию;</w:t>
            </w:r>
          </w:p>
          <w:p w:rsidR="004443C4" w:rsidRPr="00757C88" w:rsidRDefault="004443C4" w:rsidP="00A03184">
            <w:pPr>
              <w:pStyle w:val="a3"/>
              <w:ind w:left="-8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б) по составу и количеству участников;</w:t>
            </w:r>
          </w:p>
          <w:p w:rsidR="004443C4" w:rsidRPr="00757C88" w:rsidRDefault="004443C4" w:rsidP="00A03184">
            <w:pPr>
              <w:pStyle w:val="a3"/>
              <w:ind w:left="-8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в) по месту проведения;</w:t>
            </w:r>
          </w:p>
          <w:p w:rsidR="004443C4" w:rsidRPr="00757C88" w:rsidRDefault="004443C4" w:rsidP="00A03184">
            <w:pPr>
              <w:pStyle w:val="a3"/>
              <w:ind w:left="-8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г) по способу передвижения</w:t>
            </w:r>
          </w:p>
          <w:p w:rsidR="004443C4" w:rsidRPr="00757C88" w:rsidRDefault="004443C4" w:rsidP="00A03184">
            <w:pPr>
              <w:pStyle w:val="a3"/>
              <w:ind w:left="-8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д) по </w:t>
            </w:r>
            <w:proofErr w:type="spellStart"/>
            <w:proofErr w:type="gramStart"/>
            <w:r w:rsidRPr="00757C88">
              <w:rPr>
                <w:rFonts w:ascii="Times New Roman" w:hAnsi="Times New Roman"/>
                <w:sz w:val="16"/>
                <w:szCs w:val="16"/>
              </w:rPr>
              <w:t>продол-жительности</w:t>
            </w:r>
            <w:proofErr w:type="spellEnd"/>
            <w:proofErr w:type="gramEnd"/>
            <w:r w:rsidRPr="00757C88">
              <w:rPr>
                <w:rFonts w:ascii="Times New Roman" w:hAnsi="Times New Roman"/>
                <w:sz w:val="16"/>
                <w:szCs w:val="16"/>
              </w:rPr>
              <w:t>;</w:t>
            </w:r>
          </w:p>
          <w:p w:rsidR="004443C4" w:rsidRPr="00757C88" w:rsidRDefault="004443C4" w:rsidP="00A03184">
            <w:pPr>
              <w:pStyle w:val="a3"/>
              <w:ind w:left="-82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е) по форме 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Цель: воспитание чувства патриотизма, любви к своей «малой Родине», расширение кругозора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Беседа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7365" w:rsidRDefault="004B7365" w:rsidP="00B77560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7365">
              <w:rPr>
                <w:rFonts w:ascii="Times New Roman" w:hAnsi="Times New Roman"/>
                <w:sz w:val="16"/>
                <w:szCs w:val="16"/>
              </w:rPr>
              <w:t>30.03 – 02.04</w:t>
            </w:r>
          </w:p>
          <w:p w:rsidR="004443C4" w:rsidRPr="004443C4" w:rsidRDefault="004443C4" w:rsidP="00B77560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04.04 – 09.04</w:t>
            </w:r>
          </w:p>
          <w:p w:rsidR="004443C4" w:rsidRPr="004443C4" w:rsidRDefault="004443C4" w:rsidP="00B77560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FF1B4B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</w:rPr>
            </w:pPr>
          </w:p>
        </w:tc>
      </w:tr>
      <w:tr w:rsidR="004443C4" w:rsidRPr="00757C88" w:rsidTr="004443C4">
        <w:trPr>
          <w:trHeight w:val="5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ind w:right="94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29-30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Составление маршрута экскурсии.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Маршрут,</w:t>
            </w:r>
          </w:p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План,</w:t>
            </w:r>
          </w:p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Текст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Цель:  реализовать полученные знания в практической деятельности.</w:t>
            </w:r>
          </w:p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Практика</w:t>
            </w:r>
          </w:p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 xml:space="preserve">Подготовка маршрута, распределение обязанностей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11.04 – 16.04</w:t>
            </w:r>
          </w:p>
          <w:p w:rsidR="004443C4" w:rsidRPr="004443C4" w:rsidRDefault="004443C4" w:rsidP="004443C4">
            <w:pPr>
              <w:pStyle w:val="a3"/>
              <w:ind w:left="-108"/>
              <w:jc w:val="center"/>
              <w:rPr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18.04 – 23.04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8B11DF" w:rsidRDefault="004443C4" w:rsidP="00A909A3">
            <w:pPr>
              <w:ind w:left="-108"/>
              <w:rPr>
                <w:sz w:val="20"/>
                <w:szCs w:val="20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ind w:right="94"/>
              <w:jc w:val="center"/>
              <w:rPr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shd w:val="clear" w:color="auto" w:fill="FFFFFF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proofErr w:type="gramStart"/>
            <w:r w:rsidRPr="00757C88">
              <w:rPr>
                <w:b/>
                <w:sz w:val="16"/>
                <w:szCs w:val="16"/>
                <w:lang w:val="en-US"/>
              </w:rPr>
              <w:t>III</w:t>
            </w:r>
            <w:r w:rsidRPr="00757C88">
              <w:rPr>
                <w:b/>
                <w:sz w:val="16"/>
                <w:szCs w:val="16"/>
              </w:rPr>
              <w:t xml:space="preserve"> .</w:t>
            </w:r>
            <w:proofErr w:type="gramEnd"/>
            <w:r w:rsidRPr="00757C88">
              <w:rPr>
                <w:b/>
                <w:sz w:val="16"/>
                <w:szCs w:val="16"/>
              </w:rPr>
              <w:t xml:space="preserve"> Мониторинг исследовательской деятельности учащихся 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B7365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 w:rsidR="004443C4" w:rsidRPr="00757C88">
              <w:rPr>
                <w:b/>
                <w:sz w:val="16"/>
                <w:szCs w:val="16"/>
              </w:rPr>
              <w:t xml:space="preserve"> 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rPr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8B11DF" w:rsidRDefault="004443C4" w:rsidP="00A909A3">
            <w:pPr>
              <w:ind w:left="-108"/>
              <w:rPr>
                <w:sz w:val="20"/>
                <w:szCs w:val="20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ind w:right="94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31-</w:t>
            </w:r>
            <w:r w:rsidR="004B7365">
              <w:rPr>
                <w:sz w:val="16"/>
                <w:szCs w:val="16"/>
              </w:rPr>
              <w:t>32-</w:t>
            </w:r>
            <w:r w:rsidRPr="00757C88">
              <w:rPr>
                <w:sz w:val="16"/>
                <w:szCs w:val="16"/>
              </w:rPr>
              <w:t>33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shd w:val="clear" w:color="auto" w:fill="FFFFFF"/>
              <w:autoSpaceDE w:val="0"/>
              <w:autoSpaceDN w:val="0"/>
              <w:adjustRightInd w:val="0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Подготовка к защите.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Эталон. Оценка. Отметка. Самооценка.</w:t>
            </w:r>
          </w:p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Знать: правила подготовки сообщения.</w:t>
            </w:r>
          </w:p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b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>Уметь: планировать свою работу</w:t>
            </w:r>
            <w:r w:rsidRPr="00757C88">
              <w:rPr>
                <w:rFonts w:ascii="Times New Roman" w:hAnsi="Times New Roman"/>
                <w:i/>
                <w:sz w:val="16"/>
                <w:szCs w:val="16"/>
              </w:rPr>
              <w:t xml:space="preserve"> </w:t>
            </w:r>
            <w:r w:rsidRPr="00757C88">
              <w:rPr>
                <w:rFonts w:ascii="Times New Roman" w:hAnsi="Times New Roman"/>
                <w:sz w:val="16"/>
                <w:szCs w:val="16"/>
              </w:rPr>
              <w:t xml:space="preserve"> “Что сначала, что потом”, “Составление рассказов по заданному алгоритму” и др.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Коллективное обсуждение проблем: “Что такое защита”, “Как правильно делать доклад”, “Как отвечать на вопросы”.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sz w:val="16"/>
                <w:szCs w:val="16"/>
              </w:rPr>
              <w:t>25.04 – 30.04</w:t>
            </w:r>
          </w:p>
          <w:p w:rsidR="004443C4" w:rsidRP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02.05 – 07.05</w:t>
            </w:r>
          </w:p>
          <w:p w:rsidR="004443C4" w:rsidRPr="004443C4" w:rsidRDefault="004443C4" w:rsidP="00A909A3">
            <w:pPr>
              <w:pStyle w:val="a3"/>
              <w:ind w:lef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443C4">
              <w:rPr>
                <w:rFonts w:ascii="Times New Roman" w:hAnsi="Times New Roman"/>
                <w:sz w:val="16"/>
                <w:szCs w:val="16"/>
              </w:rPr>
              <w:t>09.05 – 14.05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4443C4" w:rsidRPr="00757C88" w:rsidTr="004443C4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ind w:right="94"/>
              <w:jc w:val="center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34-35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Защита проектов.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autoSpaceDE w:val="0"/>
              <w:autoSpaceDN w:val="0"/>
              <w:adjustRightInd w:val="0"/>
              <w:jc w:val="center"/>
              <w:rPr>
                <w:bCs/>
                <w:sz w:val="16"/>
                <w:szCs w:val="16"/>
              </w:rPr>
            </w:pPr>
            <w:r w:rsidRPr="00757C88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>Конференция.  Выступления учащихся с презентацией своих проектов.</w:t>
            </w:r>
          </w:p>
          <w:p w:rsidR="004443C4" w:rsidRPr="00757C88" w:rsidRDefault="004443C4" w:rsidP="00A03184">
            <w:pPr>
              <w:pStyle w:val="a3"/>
              <w:rPr>
                <w:rFonts w:ascii="Times New Roman" w:hAnsi="Times New Roman"/>
                <w:sz w:val="16"/>
                <w:szCs w:val="16"/>
              </w:rPr>
            </w:pPr>
            <w:r w:rsidRPr="00757C88">
              <w:rPr>
                <w:rFonts w:ascii="Times New Roman" w:hAnsi="Times New Roman"/>
                <w:sz w:val="16"/>
                <w:szCs w:val="16"/>
              </w:rPr>
              <w:t xml:space="preserve"> Анализ проектно-исследовательской деятельности.</w:t>
            </w:r>
          </w:p>
        </w:tc>
        <w:tc>
          <w:tcPr>
            <w:tcW w:w="2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43C4" w:rsidRPr="00757C88" w:rsidRDefault="004443C4" w:rsidP="00A03184">
            <w:pPr>
              <w:jc w:val="both"/>
              <w:rPr>
                <w:sz w:val="16"/>
                <w:szCs w:val="16"/>
              </w:rPr>
            </w:pPr>
            <w:r w:rsidRPr="00757C88">
              <w:rPr>
                <w:sz w:val="16"/>
                <w:szCs w:val="16"/>
              </w:rPr>
              <w:t xml:space="preserve">Конференция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4B7365" w:rsidRDefault="004443C4" w:rsidP="004B7365">
            <w:pPr>
              <w:pStyle w:val="a3"/>
              <w:ind w:left="-108" w:righ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7365">
              <w:rPr>
                <w:rFonts w:ascii="Times New Roman" w:hAnsi="Times New Roman"/>
                <w:sz w:val="16"/>
                <w:szCs w:val="16"/>
              </w:rPr>
              <w:t>16.05 – 21.05</w:t>
            </w:r>
          </w:p>
          <w:p w:rsidR="004443C4" w:rsidRPr="004443C4" w:rsidRDefault="004443C4" w:rsidP="004B7365">
            <w:pPr>
              <w:pStyle w:val="a3"/>
              <w:ind w:left="-108" w:right="-10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7365">
              <w:rPr>
                <w:rFonts w:ascii="Times New Roman" w:hAnsi="Times New Roman"/>
                <w:sz w:val="16"/>
                <w:szCs w:val="16"/>
              </w:rPr>
              <w:t>23.05 – 28.05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3C4" w:rsidRPr="00757C88" w:rsidRDefault="004443C4" w:rsidP="00A03184">
            <w:pPr>
              <w:pStyle w:val="1"/>
              <w:jc w:val="both"/>
              <w:rPr>
                <w:rStyle w:val="a7"/>
                <w:rFonts w:ascii="Times New Roman" w:eastAsia="Batang" w:hAnsi="Times New Roman"/>
                <w:b w:val="0"/>
                <w:sz w:val="16"/>
                <w:szCs w:val="16"/>
              </w:rPr>
            </w:pPr>
          </w:p>
        </w:tc>
      </w:tr>
    </w:tbl>
    <w:p w:rsidR="00B97E2A" w:rsidRPr="00757C88" w:rsidRDefault="00B97E2A" w:rsidP="00B97E2A">
      <w:pPr>
        <w:rPr>
          <w:sz w:val="16"/>
          <w:szCs w:val="16"/>
        </w:rPr>
        <w:sectPr w:rsidR="00B97E2A" w:rsidRPr="00757C88" w:rsidSect="000D4890">
          <w:pgSz w:w="16838" w:h="11906" w:orient="landscape"/>
          <w:pgMar w:top="426" w:right="539" w:bottom="851" w:left="539" w:header="709" w:footer="709" w:gutter="0"/>
          <w:cols w:space="720"/>
        </w:sectPr>
      </w:pPr>
    </w:p>
    <w:p w:rsidR="004B7365" w:rsidRDefault="004B7365" w:rsidP="00ED51A3">
      <w:pPr>
        <w:jc w:val="both"/>
        <w:rPr>
          <w:b/>
          <w:sz w:val="16"/>
          <w:szCs w:val="16"/>
        </w:rPr>
      </w:pPr>
    </w:p>
    <w:p w:rsidR="00ED51A3" w:rsidRPr="00757C88" w:rsidRDefault="00C8657E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 xml:space="preserve">XV. </w:t>
      </w:r>
      <w:r w:rsidR="00ED51A3" w:rsidRPr="00757C88">
        <w:rPr>
          <w:b/>
          <w:sz w:val="16"/>
          <w:szCs w:val="16"/>
        </w:rPr>
        <w:t xml:space="preserve">Оборудование </w:t>
      </w:r>
    </w:p>
    <w:p w:rsidR="00ED51A3" w:rsidRPr="00757C88" w:rsidRDefault="00ED51A3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>Для осуществлени</w:t>
      </w:r>
      <w:r w:rsidR="00C8657E" w:rsidRPr="00757C88">
        <w:rPr>
          <w:sz w:val="16"/>
          <w:szCs w:val="16"/>
        </w:rPr>
        <w:t>я образовательного процесса по п</w:t>
      </w:r>
      <w:r w:rsidRPr="00757C88">
        <w:rPr>
          <w:sz w:val="16"/>
          <w:szCs w:val="16"/>
        </w:rPr>
        <w:t>рограмм</w:t>
      </w:r>
      <w:r w:rsidR="00C8657E" w:rsidRPr="00757C88">
        <w:rPr>
          <w:sz w:val="16"/>
          <w:szCs w:val="16"/>
        </w:rPr>
        <w:t>е «Я - исследователь</w:t>
      </w:r>
      <w:r w:rsidRPr="00757C88">
        <w:rPr>
          <w:sz w:val="16"/>
          <w:szCs w:val="16"/>
        </w:rPr>
        <w:t>» необходимы следующие  принадлежности:</w:t>
      </w:r>
    </w:p>
    <w:p w:rsidR="00BC3F3A" w:rsidRPr="00757C88" w:rsidRDefault="00BC3F3A" w:rsidP="00ED51A3">
      <w:pPr>
        <w:jc w:val="both"/>
        <w:rPr>
          <w:sz w:val="16"/>
          <w:szCs w:val="16"/>
        </w:rPr>
        <w:sectPr w:rsidR="00BC3F3A" w:rsidRPr="00757C88" w:rsidSect="00FC7F5E">
          <w:type w:val="continuous"/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ED51A3" w:rsidRPr="00757C88" w:rsidRDefault="00C8657E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lastRenderedPageBreak/>
        <w:t xml:space="preserve">• </w:t>
      </w:r>
      <w:r w:rsidR="00ED51A3" w:rsidRPr="00757C88">
        <w:rPr>
          <w:sz w:val="16"/>
          <w:szCs w:val="16"/>
        </w:rPr>
        <w:t xml:space="preserve">компьютер, </w:t>
      </w:r>
    </w:p>
    <w:p w:rsidR="00ED51A3" w:rsidRPr="00757C88" w:rsidRDefault="00C8657E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r w:rsidR="00ED51A3" w:rsidRPr="00757C88">
        <w:rPr>
          <w:sz w:val="16"/>
          <w:szCs w:val="16"/>
        </w:rPr>
        <w:t xml:space="preserve">принтер, </w:t>
      </w:r>
    </w:p>
    <w:p w:rsidR="00ED51A3" w:rsidRPr="00757C88" w:rsidRDefault="00C8657E" w:rsidP="00ED51A3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• </w:t>
      </w:r>
      <w:proofErr w:type="spellStart"/>
      <w:r w:rsidRPr="00757C88">
        <w:rPr>
          <w:sz w:val="16"/>
          <w:szCs w:val="16"/>
        </w:rPr>
        <w:t>мультмедиапроектор</w:t>
      </w:r>
      <w:proofErr w:type="spellEnd"/>
      <w:r w:rsidRPr="00757C88">
        <w:rPr>
          <w:sz w:val="16"/>
          <w:szCs w:val="16"/>
        </w:rPr>
        <w:t>,</w:t>
      </w:r>
    </w:p>
    <w:p w:rsidR="00C8657E" w:rsidRPr="00757C88" w:rsidRDefault="00C8657E" w:rsidP="00C8657E">
      <w:pPr>
        <w:pStyle w:val="a9"/>
        <w:numPr>
          <w:ilvl w:val="0"/>
          <w:numId w:val="7"/>
        </w:numPr>
        <w:ind w:left="142" w:hanging="142"/>
        <w:jc w:val="both"/>
        <w:rPr>
          <w:sz w:val="16"/>
          <w:szCs w:val="16"/>
        </w:rPr>
      </w:pPr>
      <w:r w:rsidRPr="00757C88">
        <w:rPr>
          <w:sz w:val="16"/>
          <w:szCs w:val="16"/>
        </w:rPr>
        <w:lastRenderedPageBreak/>
        <w:t>ватман,</w:t>
      </w:r>
    </w:p>
    <w:p w:rsidR="00C8657E" w:rsidRPr="00757C88" w:rsidRDefault="00C8657E" w:rsidP="00C8657E">
      <w:pPr>
        <w:pStyle w:val="a9"/>
        <w:numPr>
          <w:ilvl w:val="0"/>
          <w:numId w:val="7"/>
        </w:numPr>
        <w:ind w:left="142" w:hanging="142"/>
        <w:jc w:val="both"/>
        <w:rPr>
          <w:sz w:val="16"/>
          <w:szCs w:val="16"/>
        </w:rPr>
      </w:pPr>
      <w:r w:rsidRPr="00757C88">
        <w:rPr>
          <w:sz w:val="16"/>
          <w:szCs w:val="16"/>
        </w:rPr>
        <w:t>фломастеры, карандаши.</w:t>
      </w:r>
    </w:p>
    <w:p w:rsidR="00BC3F3A" w:rsidRPr="00757C88" w:rsidRDefault="00BC3F3A" w:rsidP="00ED51A3">
      <w:pPr>
        <w:jc w:val="both"/>
        <w:rPr>
          <w:b/>
          <w:sz w:val="16"/>
          <w:szCs w:val="16"/>
        </w:rPr>
        <w:sectPr w:rsidR="00BC3F3A" w:rsidRPr="00757C88" w:rsidSect="00BC3F3A">
          <w:type w:val="continuous"/>
          <w:pgSz w:w="16838" w:h="11906" w:orient="landscape"/>
          <w:pgMar w:top="720" w:right="720" w:bottom="720" w:left="720" w:header="709" w:footer="709" w:gutter="0"/>
          <w:cols w:num="2" w:space="708"/>
          <w:docGrid w:linePitch="360"/>
        </w:sectPr>
      </w:pPr>
    </w:p>
    <w:p w:rsidR="004B7365" w:rsidRDefault="004B7365" w:rsidP="00ED51A3">
      <w:pPr>
        <w:jc w:val="both"/>
        <w:rPr>
          <w:b/>
          <w:sz w:val="16"/>
          <w:szCs w:val="16"/>
        </w:rPr>
      </w:pPr>
    </w:p>
    <w:p w:rsidR="00ED51A3" w:rsidRPr="00757C88" w:rsidRDefault="001F37D6" w:rsidP="00ED51A3">
      <w:pPr>
        <w:jc w:val="both"/>
        <w:rPr>
          <w:b/>
          <w:sz w:val="16"/>
          <w:szCs w:val="16"/>
        </w:rPr>
      </w:pPr>
      <w:r w:rsidRPr="00757C88">
        <w:rPr>
          <w:b/>
          <w:sz w:val="16"/>
          <w:szCs w:val="16"/>
        </w:rPr>
        <w:t>XVI.</w:t>
      </w:r>
      <w:r w:rsidRPr="00757C88">
        <w:rPr>
          <w:b/>
          <w:sz w:val="16"/>
          <w:szCs w:val="16"/>
        </w:rPr>
        <w:tab/>
        <w:t>Литература</w:t>
      </w:r>
    </w:p>
    <w:p w:rsidR="00C8657E" w:rsidRPr="00757C88" w:rsidRDefault="00ED51A3" w:rsidP="00C8657E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>1.</w:t>
      </w:r>
      <w:r w:rsidR="00C8657E" w:rsidRPr="00757C88">
        <w:rPr>
          <w:sz w:val="16"/>
          <w:szCs w:val="16"/>
        </w:rPr>
        <w:t xml:space="preserve"> Детские энциклопедии, справочники и другая аналогичная литература.</w:t>
      </w:r>
    </w:p>
    <w:p w:rsidR="004B7365" w:rsidRDefault="00C8657E" w:rsidP="00ED6870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>2. Интернет  - ресурсы</w:t>
      </w:r>
      <w:r w:rsidR="00BC3F3A" w:rsidRPr="00757C88">
        <w:rPr>
          <w:sz w:val="16"/>
          <w:szCs w:val="16"/>
        </w:rPr>
        <w:t xml:space="preserve">                            </w:t>
      </w:r>
    </w:p>
    <w:p w:rsidR="00BC3F3A" w:rsidRPr="00757C88" w:rsidRDefault="00BC3F3A" w:rsidP="00ED6870">
      <w:pPr>
        <w:jc w:val="both"/>
        <w:rPr>
          <w:sz w:val="16"/>
          <w:szCs w:val="16"/>
        </w:rPr>
      </w:pPr>
      <w:r w:rsidRPr="00757C88">
        <w:rPr>
          <w:sz w:val="16"/>
          <w:szCs w:val="16"/>
        </w:rPr>
        <w:t xml:space="preserve">  </w:t>
      </w:r>
      <w:r w:rsidR="00757C88" w:rsidRPr="00757C88">
        <w:rPr>
          <w:sz w:val="16"/>
          <w:szCs w:val="16"/>
        </w:rPr>
        <w:t>3. Красная книга Республики Татарстан.</w:t>
      </w:r>
    </w:p>
    <w:sectPr w:rsidR="00BC3F3A" w:rsidRPr="00757C88" w:rsidSect="00FC7F5E">
      <w:type w:val="continuous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1BCA" w:rsidRDefault="00A61BCA" w:rsidP="00FC7F5E">
      <w:r>
        <w:separator/>
      </w:r>
    </w:p>
  </w:endnote>
  <w:endnote w:type="continuationSeparator" w:id="0">
    <w:p w:rsidR="00A61BCA" w:rsidRDefault="00A61BCA" w:rsidP="00FC7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2293514"/>
      <w:docPartObj>
        <w:docPartGallery w:val="Page Numbers (Bottom of Page)"/>
        <w:docPartUnique/>
      </w:docPartObj>
    </w:sdtPr>
    <w:sdtEndPr/>
    <w:sdtContent>
      <w:p w:rsidR="00FB6D4B" w:rsidRDefault="00FB6D4B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96E64">
          <w:rPr>
            <w:noProof/>
          </w:rPr>
          <w:t>1</w:t>
        </w:r>
        <w:r>
          <w:fldChar w:fldCharType="end"/>
        </w:r>
      </w:p>
    </w:sdtContent>
  </w:sdt>
  <w:p w:rsidR="00FB6D4B" w:rsidRDefault="00FB6D4B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1BCA" w:rsidRDefault="00A61BCA" w:rsidP="00FC7F5E">
      <w:r>
        <w:separator/>
      </w:r>
    </w:p>
  </w:footnote>
  <w:footnote w:type="continuationSeparator" w:id="0">
    <w:p w:rsidR="00A61BCA" w:rsidRDefault="00A61BCA" w:rsidP="00FC7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B5044A6"/>
    <w:lvl w:ilvl="0">
      <w:numFmt w:val="bullet"/>
      <w:lvlText w:val="*"/>
      <w:lvlJc w:val="left"/>
    </w:lvl>
  </w:abstractNum>
  <w:abstractNum w:abstractNumId="1">
    <w:nsid w:val="3A14453F"/>
    <w:multiLevelType w:val="hybridMultilevel"/>
    <w:tmpl w:val="89CCDA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216710"/>
    <w:multiLevelType w:val="hybridMultilevel"/>
    <w:tmpl w:val="255CBD4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D65DAE"/>
    <w:multiLevelType w:val="hybridMultilevel"/>
    <w:tmpl w:val="2E6407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EC356F7"/>
    <w:multiLevelType w:val="hybridMultilevel"/>
    <w:tmpl w:val="04F465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4"/>
  </w:num>
  <w:num w:numId="3">
    <w:abstractNumId w:val="3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5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6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1A3"/>
    <w:rsid w:val="00003A25"/>
    <w:rsid w:val="00005803"/>
    <w:rsid w:val="00011D0E"/>
    <w:rsid w:val="0002119A"/>
    <w:rsid w:val="00025DAC"/>
    <w:rsid w:val="00041380"/>
    <w:rsid w:val="0004727D"/>
    <w:rsid w:val="00050ED5"/>
    <w:rsid w:val="00063473"/>
    <w:rsid w:val="00070038"/>
    <w:rsid w:val="000724E9"/>
    <w:rsid w:val="00072995"/>
    <w:rsid w:val="00074755"/>
    <w:rsid w:val="0008428D"/>
    <w:rsid w:val="0008760F"/>
    <w:rsid w:val="00091916"/>
    <w:rsid w:val="000A05BF"/>
    <w:rsid w:val="000A1749"/>
    <w:rsid w:val="000A471C"/>
    <w:rsid w:val="000A47F1"/>
    <w:rsid w:val="000A678B"/>
    <w:rsid w:val="000B6AF5"/>
    <w:rsid w:val="000C27D7"/>
    <w:rsid w:val="000D4890"/>
    <w:rsid w:val="000D6479"/>
    <w:rsid w:val="000F38CD"/>
    <w:rsid w:val="00100B19"/>
    <w:rsid w:val="001013F0"/>
    <w:rsid w:val="00103C84"/>
    <w:rsid w:val="00115C82"/>
    <w:rsid w:val="00115E13"/>
    <w:rsid w:val="001319F5"/>
    <w:rsid w:val="00147FAB"/>
    <w:rsid w:val="00153830"/>
    <w:rsid w:val="00156E8B"/>
    <w:rsid w:val="001612C9"/>
    <w:rsid w:val="00174688"/>
    <w:rsid w:val="00180288"/>
    <w:rsid w:val="001802A2"/>
    <w:rsid w:val="00183E32"/>
    <w:rsid w:val="00196E64"/>
    <w:rsid w:val="001C25A2"/>
    <w:rsid w:val="001C4D02"/>
    <w:rsid w:val="001C65C7"/>
    <w:rsid w:val="001D042F"/>
    <w:rsid w:val="001D6B5A"/>
    <w:rsid w:val="001E085B"/>
    <w:rsid w:val="001E0A2F"/>
    <w:rsid w:val="001F37D6"/>
    <w:rsid w:val="00200562"/>
    <w:rsid w:val="00207564"/>
    <w:rsid w:val="00211D52"/>
    <w:rsid w:val="00230B6E"/>
    <w:rsid w:val="002326B3"/>
    <w:rsid w:val="00240BB9"/>
    <w:rsid w:val="00243D96"/>
    <w:rsid w:val="002525D4"/>
    <w:rsid w:val="0025469B"/>
    <w:rsid w:val="002666EB"/>
    <w:rsid w:val="002667D2"/>
    <w:rsid w:val="00272925"/>
    <w:rsid w:val="00287D1C"/>
    <w:rsid w:val="002C28AC"/>
    <w:rsid w:val="002C5AA0"/>
    <w:rsid w:val="002E4F3D"/>
    <w:rsid w:val="002E6002"/>
    <w:rsid w:val="002F7267"/>
    <w:rsid w:val="002F7344"/>
    <w:rsid w:val="00300462"/>
    <w:rsid w:val="00303941"/>
    <w:rsid w:val="00305FB3"/>
    <w:rsid w:val="0032556F"/>
    <w:rsid w:val="00332E6B"/>
    <w:rsid w:val="00337CE8"/>
    <w:rsid w:val="003456F1"/>
    <w:rsid w:val="003479E6"/>
    <w:rsid w:val="003645D7"/>
    <w:rsid w:val="003664D8"/>
    <w:rsid w:val="00371581"/>
    <w:rsid w:val="0037259B"/>
    <w:rsid w:val="0039027D"/>
    <w:rsid w:val="00390E98"/>
    <w:rsid w:val="00391E9A"/>
    <w:rsid w:val="00392628"/>
    <w:rsid w:val="00392FE5"/>
    <w:rsid w:val="003A56DF"/>
    <w:rsid w:val="003A75B7"/>
    <w:rsid w:val="003B5D9A"/>
    <w:rsid w:val="003C0A68"/>
    <w:rsid w:val="003C0B02"/>
    <w:rsid w:val="003E0421"/>
    <w:rsid w:val="003E3426"/>
    <w:rsid w:val="003E6D95"/>
    <w:rsid w:val="003F40DF"/>
    <w:rsid w:val="00402CAE"/>
    <w:rsid w:val="0040408B"/>
    <w:rsid w:val="00407E41"/>
    <w:rsid w:val="004165A5"/>
    <w:rsid w:val="004320D4"/>
    <w:rsid w:val="004357A1"/>
    <w:rsid w:val="004410E8"/>
    <w:rsid w:val="004443C4"/>
    <w:rsid w:val="00452A27"/>
    <w:rsid w:val="00484F2E"/>
    <w:rsid w:val="0048629D"/>
    <w:rsid w:val="00494FFD"/>
    <w:rsid w:val="0049712A"/>
    <w:rsid w:val="004A4D55"/>
    <w:rsid w:val="004B32D3"/>
    <w:rsid w:val="004B7365"/>
    <w:rsid w:val="004C0909"/>
    <w:rsid w:val="004C0985"/>
    <w:rsid w:val="004C0EDA"/>
    <w:rsid w:val="004C4250"/>
    <w:rsid w:val="004E0CC9"/>
    <w:rsid w:val="004F04B5"/>
    <w:rsid w:val="0050174F"/>
    <w:rsid w:val="00516229"/>
    <w:rsid w:val="005231DF"/>
    <w:rsid w:val="005267F2"/>
    <w:rsid w:val="0054576E"/>
    <w:rsid w:val="00553176"/>
    <w:rsid w:val="00553B5F"/>
    <w:rsid w:val="00555A7B"/>
    <w:rsid w:val="0055759F"/>
    <w:rsid w:val="0057310F"/>
    <w:rsid w:val="00574BFC"/>
    <w:rsid w:val="005772C9"/>
    <w:rsid w:val="005858E9"/>
    <w:rsid w:val="00585D41"/>
    <w:rsid w:val="00586799"/>
    <w:rsid w:val="00590519"/>
    <w:rsid w:val="00593C4E"/>
    <w:rsid w:val="0059417A"/>
    <w:rsid w:val="0059637A"/>
    <w:rsid w:val="005963D9"/>
    <w:rsid w:val="005D0973"/>
    <w:rsid w:val="005E7949"/>
    <w:rsid w:val="006146B7"/>
    <w:rsid w:val="00620C87"/>
    <w:rsid w:val="00633402"/>
    <w:rsid w:val="0064616B"/>
    <w:rsid w:val="00666A7F"/>
    <w:rsid w:val="0067645F"/>
    <w:rsid w:val="006A0076"/>
    <w:rsid w:val="006C1C0E"/>
    <w:rsid w:val="006C41FE"/>
    <w:rsid w:val="006C6778"/>
    <w:rsid w:val="006D3FE8"/>
    <w:rsid w:val="006D4D2F"/>
    <w:rsid w:val="006E6CBD"/>
    <w:rsid w:val="006F2988"/>
    <w:rsid w:val="006F3571"/>
    <w:rsid w:val="006F3F56"/>
    <w:rsid w:val="006F5998"/>
    <w:rsid w:val="0070306F"/>
    <w:rsid w:val="00713EF4"/>
    <w:rsid w:val="00716E86"/>
    <w:rsid w:val="00721AC8"/>
    <w:rsid w:val="0072445F"/>
    <w:rsid w:val="00730EE9"/>
    <w:rsid w:val="00733A15"/>
    <w:rsid w:val="00741D3C"/>
    <w:rsid w:val="00742918"/>
    <w:rsid w:val="00742BF1"/>
    <w:rsid w:val="00754AC2"/>
    <w:rsid w:val="00757C88"/>
    <w:rsid w:val="0076196A"/>
    <w:rsid w:val="00770469"/>
    <w:rsid w:val="007822F3"/>
    <w:rsid w:val="00787B60"/>
    <w:rsid w:val="007933CD"/>
    <w:rsid w:val="0079674F"/>
    <w:rsid w:val="007A531F"/>
    <w:rsid w:val="007A7588"/>
    <w:rsid w:val="007B11B2"/>
    <w:rsid w:val="007D3944"/>
    <w:rsid w:val="007D46FA"/>
    <w:rsid w:val="007E19B0"/>
    <w:rsid w:val="0081277F"/>
    <w:rsid w:val="00815579"/>
    <w:rsid w:val="008437EA"/>
    <w:rsid w:val="008448CD"/>
    <w:rsid w:val="00861175"/>
    <w:rsid w:val="0086190C"/>
    <w:rsid w:val="00862A8D"/>
    <w:rsid w:val="00877ACF"/>
    <w:rsid w:val="008904AB"/>
    <w:rsid w:val="008942F0"/>
    <w:rsid w:val="008A2BB3"/>
    <w:rsid w:val="008D5831"/>
    <w:rsid w:val="008F710E"/>
    <w:rsid w:val="008F7121"/>
    <w:rsid w:val="00902714"/>
    <w:rsid w:val="0090338A"/>
    <w:rsid w:val="00912842"/>
    <w:rsid w:val="009128E1"/>
    <w:rsid w:val="009173E1"/>
    <w:rsid w:val="0092511C"/>
    <w:rsid w:val="00932D33"/>
    <w:rsid w:val="00933B2D"/>
    <w:rsid w:val="00935FA6"/>
    <w:rsid w:val="009476BD"/>
    <w:rsid w:val="009541CD"/>
    <w:rsid w:val="009642CB"/>
    <w:rsid w:val="009654AA"/>
    <w:rsid w:val="00966CBA"/>
    <w:rsid w:val="00977A33"/>
    <w:rsid w:val="00977DDC"/>
    <w:rsid w:val="00981EF2"/>
    <w:rsid w:val="0098272F"/>
    <w:rsid w:val="009A5E3B"/>
    <w:rsid w:val="009B44B0"/>
    <w:rsid w:val="009C385E"/>
    <w:rsid w:val="009E64F9"/>
    <w:rsid w:val="009E6743"/>
    <w:rsid w:val="00A03184"/>
    <w:rsid w:val="00A1365F"/>
    <w:rsid w:val="00A21CA2"/>
    <w:rsid w:val="00A27E23"/>
    <w:rsid w:val="00A34667"/>
    <w:rsid w:val="00A34735"/>
    <w:rsid w:val="00A3684F"/>
    <w:rsid w:val="00A52C73"/>
    <w:rsid w:val="00A55351"/>
    <w:rsid w:val="00A61BCA"/>
    <w:rsid w:val="00A64F6C"/>
    <w:rsid w:val="00A6518F"/>
    <w:rsid w:val="00A84F0C"/>
    <w:rsid w:val="00A87089"/>
    <w:rsid w:val="00AB50C8"/>
    <w:rsid w:val="00AC5B92"/>
    <w:rsid w:val="00AE4D69"/>
    <w:rsid w:val="00AE6403"/>
    <w:rsid w:val="00AE6E44"/>
    <w:rsid w:val="00B164A5"/>
    <w:rsid w:val="00B2214A"/>
    <w:rsid w:val="00B46798"/>
    <w:rsid w:val="00B4709A"/>
    <w:rsid w:val="00B4782A"/>
    <w:rsid w:val="00B56849"/>
    <w:rsid w:val="00B60591"/>
    <w:rsid w:val="00B80E58"/>
    <w:rsid w:val="00B861FB"/>
    <w:rsid w:val="00B90118"/>
    <w:rsid w:val="00B91386"/>
    <w:rsid w:val="00B91528"/>
    <w:rsid w:val="00B92B68"/>
    <w:rsid w:val="00B97E2A"/>
    <w:rsid w:val="00BC0918"/>
    <w:rsid w:val="00BC3F3A"/>
    <w:rsid w:val="00BD58C7"/>
    <w:rsid w:val="00BE015A"/>
    <w:rsid w:val="00BE083B"/>
    <w:rsid w:val="00BE4278"/>
    <w:rsid w:val="00BE4C79"/>
    <w:rsid w:val="00BE5E9D"/>
    <w:rsid w:val="00BF109E"/>
    <w:rsid w:val="00BF1DA2"/>
    <w:rsid w:val="00BF36DC"/>
    <w:rsid w:val="00C0408D"/>
    <w:rsid w:val="00C06101"/>
    <w:rsid w:val="00C13911"/>
    <w:rsid w:val="00C16E6F"/>
    <w:rsid w:val="00C30C14"/>
    <w:rsid w:val="00C618A1"/>
    <w:rsid w:val="00C718A9"/>
    <w:rsid w:val="00C75849"/>
    <w:rsid w:val="00C77C5B"/>
    <w:rsid w:val="00C82343"/>
    <w:rsid w:val="00C83E50"/>
    <w:rsid w:val="00C8657E"/>
    <w:rsid w:val="00CA5B5B"/>
    <w:rsid w:val="00CB27A8"/>
    <w:rsid w:val="00CC072E"/>
    <w:rsid w:val="00CC3D3A"/>
    <w:rsid w:val="00CC4AB1"/>
    <w:rsid w:val="00CC5AE3"/>
    <w:rsid w:val="00CD2CA6"/>
    <w:rsid w:val="00CD7184"/>
    <w:rsid w:val="00CD7EBF"/>
    <w:rsid w:val="00CE28CC"/>
    <w:rsid w:val="00D142C8"/>
    <w:rsid w:val="00D20C4B"/>
    <w:rsid w:val="00D2220D"/>
    <w:rsid w:val="00D22E10"/>
    <w:rsid w:val="00D3256D"/>
    <w:rsid w:val="00D3288F"/>
    <w:rsid w:val="00D3414D"/>
    <w:rsid w:val="00D3544D"/>
    <w:rsid w:val="00D37B2E"/>
    <w:rsid w:val="00D42D2B"/>
    <w:rsid w:val="00D5058A"/>
    <w:rsid w:val="00D67284"/>
    <w:rsid w:val="00D70DF1"/>
    <w:rsid w:val="00D71D74"/>
    <w:rsid w:val="00D813CA"/>
    <w:rsid w:val="00D84D8C"/>
    <w:rsid w:val="00D9551B"/>
    <w:rsid w:val="00D9780F"/>
    <w:rsid w:val="00DA37D9"/>
    <w:rsid w:val="00DA7F94"/>
    <w:rsid w:val="00DD14D2"/>
    <w:rsid w:val="00DE1CE3"/>
    <w:rsid w:val="00DE23B8"/>
    <w:rsid w:val="00DE7772"/>
    <w:rsid w:val="00E00B26"/>
    <w:rsid w:val="00E14821"/>
    <w:rsid w:val="00E2527E"/>
    <w:rsid w:val="00E35F80"/>
    <w:rsid w:val="00E45E9D"/>
    <w:rsid w:val="00E730E1"/>
    <w:rsid w:val="00E8527C"/>
    <w:rsid w:val="00E9443B"/>
    <w:rsid w:val="00EA6002"/>
    <w:rsid w:val="00EB4154"/>
    <w:rsid w:val="00EB7B6D"/>
    <w:rsid w:val="00ED51A3"/>
    <w:rsid w:val="00ED6870"/>
    <w:rsid w:val="00ED7BC7"/>
    <w:rsid w:val="00EE78B9"/>
    <w:rsid w:val="00EF05E5"/>
    <w:rsid w:val="00F0535C"/>
    <w:rsid w:val="00F056FE"/>
    <w:rsid w:val="00F373A0"/>
    <w:rsid w:val="00F50E2F"/>
    <w:rsid w:val="00F56127"/>
    <w:rsid w:val="00F77FE0"/>
    <w:rsid w:val="00F91551"/>
    <w:rsid w:val="00FA025A"/>
    <w:rsid w:val="00FB4A4A"/>
    <w:rsid w:val="00FB6D4B"/>
    <w:rsid w:val="00FC327E"/>
    <w:rsid w:val="00FC7F5E"/>
    <w:rsid w:val="00FE2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1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ED51A3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Hyperlink"/>
    <w:basedOn w:val="a0"/>
    <w:uiPriority w:val="99"/>
    <w:semiHidden/>
    <w:unhideWhenUsed/>
    <w:rsid w:val="0004727D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04727D"/>
    <w:pPr>
      <w:spacing w:before="100" w:beforeAutospacing="1" w:after="100" w:afterAutospacing="1"/>
    </w:pPr>
  </w:style>
  <w:style w:type="character" w:styleId="a7">
    <w:name w:val="Strong"/>
    <w:basedOn w:val="a0"/>
    <w:qFormat/>
    <w:rsid w:val="0004727D"/>
    <w:rPr>
      <w:b/>
      <w:bCs/>
    </w:rPr>
  </w:style>
  <w:style w:type="character" w:styleId="a8">
    <w:name w:val="FollowedHyperlink"/>
    <w:basedOn w:val="a0"/>
    <w:uiPriority w:val="99"/>
    <w:semiHidden/>
    <w:unhideWhenUsed/>
    <w:rsid w:val="00733A15"/>
    <w:rPr>
      <w:color w:val="800080" w:themeColor="followedHyperlink"/>
      <w:u w:val="single"/>
    </w:rPr>
  </w:style>
  <w:style w:type="paragraph" w:styleId="a9">
    <w:name w:val="List Paragraph"/>
    <w:basedOn w:val="a"/>
    <w:qFormat/>
    <w:rsid w:val="00AC5B92"/>
    <w:pPr>
      <w:ind w:left="720"/>
      <w:contextualSpacing/>
    </w:pPr>
  </w:style>
  <w:style w:type="character" w:customStyle="1" w:styleId="c15">
    <w:name w:val="c15"/>
    <w:basedOn w:val="a0"/>
    <w:rsid w:val="00DD14D2"/>
  </w:style>
  <w:style w:type="paragraph" w:customStyle="1" w:styleId="c21">
    <w:name w:val="c21"/>
    <w:basedOn w:val="a"/>
    <w:rsid w:val="00DD14D2"/>
    <w:pPr>
      <w:spacing w:before="90" w:after="90"/>
    </w:pPr>
  </w:style>
  <w:style w:type="paragraph" w:customStyle="1" w:styleId="c8">
    <w:name w:val="c8"/>
    <w:basedOn w:val="a"/>
    <w:rsid w:val="00DD14D2"/>
    <w:pPr>
      <w:spacing w:before="90" w:after="90"/>
    </w:pPr>
  </w:style>
  <w:style w:type="paragraph" w:customStyle="1" w:styleId="c3">
    <w:name w:val="c3"/>
    <w:basedOn w:val="a"/>
    <w:rsid w:val="00DD14D2"/>
    <w:pPr>
      <w:spacing w:before="90" w:after="90"/>
    </w:pPr>
  </w:style>
  <w:style w:type="character" w:customStyle="1" w:styleId="c38">
    <w:name w:val="c38"/>
    <w:basedOn w:val="a0"/>
    <w:rsid w:val="00DD14D2"/>
  </w:style>
  <w:style w:type="character" w:customStyle="1" w:styleId="c42">
    <w:name w:val="c42"/>
    <w:basedOn w:val="a0"/>
    <w:rsid w:val="00DD14D2"/>
  </w:style>
  <w:style w:type="character" w:customStyle="1" w:styleId="c45">
    <w:name w:val="c45"/>
    <w:basedOn w:val="a0"/>
    <w:rsid w:val="00DD14D2"/>
  </w:style>
  <w:style w:type="character" w:customStyle="1" w:styleId="c29">
    <w:name w:val="c29"/>
    <w:basedOn w:val="a0"/>
    <w:rsid w:val="00DD14D2"/>
  </w:style>
  <w:style w:type="paragraph" w:customStyle="1" w:styleId="c51">
    <w:name w:val="c51"/>
    <w:basedOn w:val="a"/>
    <w:rsid w:val="00DD14D2"/>
    <w:pPr>
      <w:spacing w:before="90" w:after="90"/>
    </w:pPr>
  </w:style>
  <w:style w:type="paragraph" w:customStyle="1" w:styleId="c35">
    <w:name w:val="c35"/>
    <w:basedOn w:val="a"/>
    <w:rsid w:val="00DD14D2"/>
    <w:pPr>
      <w:spacing w:before="90" w:after="90"/>
    </w:pPr>
  </w:style>
  <w:style w:type="character" w:customStyle="1" w:styleId="c7">
    <w:name w:val="c7"/>
    <w:basedOn w:val="a0"/>
    <w:rsid w:val="00DD14D2"/>
  </w:style>
  <w:style w:type="character" w:customStyle="1" w:styleId="c37">
    <w:name w:val="c37"/>
    <w:basedOn w:val="a0"/>
    <w:rsid w:val="00DD14D2"/>
  </w:style>
  <w:style w:type="paragraph" w:customStyle="1" w:styleId="1">
    <w:name w:val="Без интервала1"/>
    <w:rsid w:val="00ED6870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styleId="aa">
    <w:name w:val="Table Grid"/>
    <w:basedOn w:val="a1"/>
    <w:uiPriority w:val="59"/>
    <w:rsid w:val="00ED68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A0318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03184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header"/>
    <w:basedOn w:val="a"/>
    <w:link w:val="ae"/>
    <w:uiPriority w:val="99"/>
    <w:unhideWhenUsed/>
    <w:rsid w:val="00FC7F5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FC7F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FC7F5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FC7F5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F50E2F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1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ED51A3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Hyperlink"/>
    <w:basedOn w:val="a0"/>
    <w:uiPriority w:val="99"/>
    <w:semiHidden/>
    <w:unhideWhenUsed/>
    <w:rsid w:val="0004727D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04727D"/>
    <w:pPr>
      <w:spacing w:before="100" w:beforeAutospacing="1" w:after="100" w:afterAutospacing="1"/>
    </w:pPr>
  </w:style>
  <w:style w:type="character" w:styleId="a7">
    <w:name w:val="Strong"/>
    <w:basedOn w:val="a0"/>
    <w:qFormat/>
    <w:rsid w:val="0004727D"/>
    <w:rPr>
      <w:b/>
      <w:bCs/>
    </w:rPr>
  </w:style>
  <w:style w:type="character" w:styleId="a8">
    <w:name w:val="FollowedHyperlink"/>
    <w:basedOn w:val="a0"/>
    <w:uiPriority w:val="99"/>
    <w:semiHidden/>
    <w:unhideWhenUsed/>
    <w:rsid w:val="00733A15"/>
    <w:rPr>
      <w:color w:val="800080" w:themeColor="followedHyperlink"/>
      <w:u w:val="single"/>
    </w:rPr>
  </w:style>
  <w:style w:type="paragraph" w:styleId="a9">
    <w:name w:val="List Paragraph"/>
    <w:basedOn w:val="a"/>
    <w:qFormat/>
    <w:rsid w:val="00AC5B92"/>
    <w:pPr>
      <w:ind w:left="720"/>
      <w:contextualSpacing/>
    </w:pPr>
  </w:style>
  <w:style w:type="character" w:customStyle="1" w:styleId="c15">
    <w:name w:val="c15"/>
    <w:basedOn w:val="a0"/>
    <w:rsid w:val="00DD14D2"/>
  </w:style>
  <w:style w:type="paragraph" w:customStyle="1" w:styleId="c21">
    <w:name w:val="c21"/>
    <w:basedOn w:val="a"/>
    <w:rsid w:val="00DD14D2"/>
    <w:pPr>
      <w:spacing w:before="90" w:after="90"/>
    </w:pPr>
  </w:style>
  <w:style w:type="paragraph" w:customStyle="1" w:styleId="c8">
    <w:name w:val="c8"/>
    <w:basedOn w:val="a"/>
    <w:rsid w:val="00DD14D2"/>
    <w:pPr>
      <w:spacing w:before="90" w:after="90"/>
    </w:pPr>
  </w:style>
  <w:style w:type="paragraph" w:customStyle="1" w:styleId="c3">
    <w:name w:val="c3"/>
    <w:basedOn w:val="a"/>
    <w:rsid w:val="00DD14D2"/>
    <w:pPr>
      <w:spacing w:before="90" w:after="90"/>
    </w:pPr>
  </w:style>
  <w:style w:type="character" w:customStyle="1" w:styleId="c38">
    <w:name w:val="c38"/>
    <w:basedOn w:val="a0"/>
    <w:rsid w:val="00DD14D2"/>
  </w:style>
  <w:style w:type="character" w:customStyle="1" w:styleId="c42">
    <w:name w:val="c42"/>
    <w:basedOn w:val="a0"/>
    <w:rsid w:val="00DD14D2"/>
  </w:style>
  <w:style w:type="character" w:customStyle="1" w:styleId="c45">
    <w:name w:val="c45"/>
    <w:basedOn w:val="a0"/>
    <w:rsid w:val="00DD14D2"/>
  </w:style>
  <w:style w:type="character" w:customStyle="1" w:styleId="c29">
    <w:name w:val="c29"/>
    <w:basedOn w:val="a0"/>
    <w:rsid w:val="00DD14D2"/>
  </w:style>
  <w:style w:type="paragraph" w:customStyle="1" w:styleId="c51">
    <w:name w:val="c51"/>
    <w:basedOn w:val="a"/>
    <w:rsid w:val="00DD14D2"/>
    <w:pPr>
      <w:spacing w:before="90" w:after="90"/>
    </w:pPr>
  </w:style>
  <w:style w:type="paragraph" w:customStyle="1" w:styleId="c35">
    <w:name w:val="c35"/>
    <w:basedOn w:val="a"/>
    <w:rsid w:val="00DD14D2"/>
    <w:pPr>
      <w:spacing w:before="90" w:after="90"/>
    </w:pPr>
  </w:style>
  <w:style w:type="character" w:customStyle="1" w:styleId="c7">
    <w:name w:val="c7"/>
    <w:basedOn w:val="a0"/>
    <w:rsid w:val="00DD14D2"/>
  </w:style>
  <w:style w:type="character" w:customStyle="1" w:styleId="c37">
    <w:name w:val="c37"/>
    <w:basedOn w:val="a0"/>
    <w:rsid w:val="00DD14D2"/>
  </w:style>
  <w:style w:type="paragraph" w:customStyle="1" w:styleId="1">
    <w:name w:val="Без интервала1"/>
    <w:rsid w:val="00ED6870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table" w:styleId="aa">
    <w:name w:val="Table Grid"/>
    <w:basedOn w:val="a1"/>
    <w:uiPriority w:val="59"/>
    <w:rsid w:val="00ED68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A03184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03184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header"/>
    <w:basedOn w:val="a"/>
    <w:link w:val="ae"/>
    <w:uiPriority w:val="99"/>
    <w:unhideWhenUsed/>
    <w:rsid w:val="00FC7F5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FC7F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unhideWhenUsed/>
    <w:rsid w:val="00FC7F5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FC7F5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F50E2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2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05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78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94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3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512567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1D1D1"/>
                            <w:left w:val="single" w:sz="6" w:space="0" w:color="D1D1D1"/>
                            <w:bottom w:val="single" w:sz="6" w:space="0" w:color="D1D1D1"/>
                            <w:right w:val="single" w:sz="6" w:space="0" w:color="D1D1D1"/>
                          </w:divBdr>
                          <w:divsChild>
                            <w:div w:id="1518694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284255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0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94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06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272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223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1D1D1"/>
                            <w:left w:val="single" w:sz="6" w:space="0" w:color="D1D1D1"/>
                            <w:bottom w:val="single" w:sz="6" w:space="0" w:color="D1D1D1"/>
                            <w:right w:val="single" w:sz="6" w:space="0" w:color="D1D1D1"/>
                          </w:divBdr>
                          <w:divsChild>
                            <w:div w:id="50104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94827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25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29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6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5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83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65741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D1D1D1"/>
                            <w:left w:val="single" w:sz="6" w:space="0" w:color="D1D1D1"/>
                            <w:bottom w:val="single" w:sz="6" w:space="0" w:color="D1D1D1"/>
                            <w:right w:val="single" w:sz="6" w:space="0" w:color="D1D1D1"/>
                          </w:divBdr>
                          <w:divsChild>
                            <w:div w:id="1572764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0007955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7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374146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501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194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541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51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4180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1586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281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7538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9680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4722882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6890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57096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5004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30579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88933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35638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8451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17790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240610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31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0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951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40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216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485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FEDB9-7DA4-490F-90AE-82DFEA076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10</Pages>
  <Words>4885</Words>
  <Characters>27845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15</cp:revision>
  <cp:lastPrinted>2015-11-23T18:22:00Z</cp:lastPrinted>
  <dcterms:created xsi:type="dcterms:W3CDTF">2015-11-18T17:54:00Z</dcterms:created>
  <dcterms:modified xsi:type="dcterms:W3CDTF">2020-09-09T22:14:00Z</dcterms:modified>
</cp:coreProperties>
</file>